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0E00B" w14:textId="77777777" w:rsidR="00102A0B" w:rsidRDefault="00102A0B" w:rsidP="007D6502">
      <w:pPr>
        <w:jc w:val="center"/>
        <w:rPr>
          <w:rFonts w:ascii="Arial" w:hAnsi="Arial" w:cs="Arial"/>
          <w:b/>
          <w:sz w:val="20"/>
        </w:rPr>
      </w:pPr>
      <w:r w:rsidRPr="00594004">
        <w:rPr>
          <w:noProof/>
          <w:sz w:val="20"/>
        </w:rPr>
        <w:drawing>
          <wp:inline distT="0" distB="0" distL="0" distR="0" wp14:anchorId="29D51A05" wp14:editId="4AB9FC6A">
            <wp:extent cx="923925" cy="381000"/>
            <wp:effectExtent l="0" t="0" r="9525" b="0"/>
            <wp:docPr id="3" name="Picture 1" descr="NH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NHS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B28E85" w14:textId="5C153F0E" w:rsidR="000C3B09" w:rsidRDefault="000C3B09" w:rsidP="007D6502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Carmel Medical Practice</w:t>
      </w:r>
    </w:p>
    <w:p w14:paraId="1912693F" w14:textId="77777777" w:rsidR="00110E8A" w:rsidRDefault="00317B26" w:rsidP="007D6502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Patient Participation </w:t>
      </w:r>
      <w:r w:rsidR="006F3326">
        <w:rPr>
          <w:rFonts w:ascii="Arial" w:hAnsi="Arial" w:cs="Arial"/>
          <w:b/>
          <w:sz w:val="20"/>
        </w:rPr>
        <w:t>Group</w:t>
      </w:r>
      <w:r w:rsidR="00110E8A">
        <w:rPr>
          <w:rFonts w:ascii="Arial" w:hAnsi="Arial" w:cs="Arial"/>
          <w:b/>
          <w:sz w:val="20"/>
        </w:rPr>
        <w:t xml:space="preserve"> </w:t>
      </w:r>
    </w:p>
    <w:p w14:paraId="725C6323" w14:textId="77777777" w:rsidR="007D6502" w:rsidRPr="00594004" w:rsidRDefault="00317B26" w:rsidP="007D6502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Date: </w:t>
      </w:r>
      <w:r w:rsidR="005A4957">
        <w:rPr>
          <w:rFonts w:ascii="Arial" w:hAnsi="Arial" w:cs="Arial"/>
          <w:b/>
          <w:sz w:val="20"/>
        </w:rPr>
        <w:t>Weds 9</w:t>
      </w:r>
      <w:r w:rsidR="005A4957" w:rsidRPr="005A4957">
        <w:rPr>
          <w:rFonts w:ascii="Arial" w:hAnsi="Arial" w:cs="Arial"/>
          <w:b/>
          <w:sz w:val="20"/>
          <w:vertAlign w:val="superscript"/>
        </w:rPr>
        <w:t>th</w:t>
      </w:r>
      <w:r w:rsidR="005A4957">
        <w:rPr>
          <w:rFonts w:ascii="Arial" w:hAnsi="Arial" w:cs="Arial"/>
          <w:b/>
          <w:sz w:val="20"/>
        </w:rPr>
        <w:t xml:space="preserve"> March 2022</w:t>
      </w:r>
    </w:p>
    <w:p w14:paraId="5D5419F8" w14:textId="77777777" w:rsidR="00317B26" w:rsidRDefault="00317B26" w:rsidP="001B0DC6">
      <w:pPr>
        <w:rPr>
          <w:rFonts w:ascii="Arial" w:hAnsi="Arial" w:cs="Arial"/>
          <w:b/>
          <w:sz w:val="20"/>
          <w:szCs w:val="20"/>
        </w:rPr>
      </w:pPr>
    </w:p>
    <w:p w14:paraId="7E751A6E" w14:textId="77777777" w:rsidR="00B1762D" w:rsidRDefault="007D6502" w:rsidP="001B0DC6">
      <w:pPr>
        <w:rPr>
          <w:rFonts w:ascii="Arial" w:hAnsi="Arial" w:cs="Arial"/>
          <w:b/>
          <w:sz w:val="20"/>
          <w:szCs w:val="20"/>
        </w:rPr>
      </w:pPr>
      <w:r w:rsidRPr="00DE6E83">
        <w:rPr>
          <w:rFonts w:ascii="Arial" w:hAnsi="Arial" w:cs="Arial"/>
          <w:b/>
          <w:sz w:val="20"/>
          <w:szCs w:val="20"/>
        </w:rPr>
        <w:t>Present</w:t>
      </w:r>
      <w:r w:rsidR="000C3B09">
        <w:rPr>
          <w:rFonts w:ascii="Arial" w:hAnsi="Arial" w:cs="Arial"/>
          <w:b/>
          <w:sz w:val="20"/>
          <w:szCs w:val="20"/>
        </w:rPr>
        <w:t>:</w:t>
      </w:r>
      <w:r w:rsidR="00B1762D">
        <w:rPr>
          <w:rFonts w:ascii="Arial" w:hAnsi="Arial" w:cs="Arial"/>
          <w:b/>
          <w:sz w:val="20"/>
          <w:szCs w:val="20"/>
        </w:rPr>
        <w:t xml:space="preserve"> </w:t>
      </w:r>
    </w:p>
    <w:p w14:paraId="6D83D7E8" w14:textId="77777777" w:rsidR="00D51399" w:rsidRDefault="005A4957" w:rsidP="001B0DC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Dr Randall - Partner</w:t>
      </w:r>
    </w:p>
    <w:p w14:paraId="75FED97D" w14:textId="77777777" w:rsidR="003D633F" w:rsidRDefault="005A4957" w:rsidP="001B0DC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Sue </w:t>
      </w:r>
      <w:proofErr w:type="spellStart"/>
      <w:r>
        <w:rPr>
          <w:rFonts w:ascii="Arial" w:hAnsi="Arial" w:cs="Arial"/>
          <w:b/>
          <w:sz w:val="20"/>
          <w:szCs w:val="20"/>
        </w:rPr>
        <w:t>Geldart</w:t>
      </w:r>
      <w:proofErr w:type="spellEnd"/>
      <w:r w:rsidR="003D633F">
        <w:rPr>
          <w:rFonts w:ascii="Arial" w:hAnsi="Arial" w:cs="Arial"/>
          <w:b/>
          <w:sz w:val="20"/>
          <w:szCs w:val="20"/>
        </w:rPr>
        <w:t xml:space="preserve"> – Practice Manager</w:t>
      </w:r>
    </w:p>
    <w:p w14:paraId="4CEA7424" w14:textId="77777777" w:rsidR="005A4957" w:rsidRDefault="005A4957" w:rsidP="001B0DC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Jennifer Smart – Deputy Practice Manager</w:t>
      </w:r>
    </w:p>
    <w:p w14:paraId="597659ED" w14:textId="77777777" w:rsidR="003D633F" w:rsidRDefault="005A4957" w:rsidP="001B0DC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Holly </w:t>
      </w:r>
      <w:proofErr w:type="spellStart"/>
      <w:r>
        <w:rPr>
          <w:rFonts w:ascii="Arial" w:hAnsi="Arial" w:cs="Arial"/>
          <w:b/>
          <w:sz w:val="20"/>
          <w:szCs w:val="20"/>
        </w:rPr>
        <w:t>Larman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– Lead Nurse</w:t>
      </w:r>
    </w:p>
    <w:p w14:paraId="2C64B290" w14:textId="77777777" w:rsidR="003D633F" w:rsidRDefault="005A4957" w:rsidP="001B0DC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Carole Ferguson</w:t>
      </w:r>
      <w:r w:rsidR="00C27B6B">
        <w:rPr>
          <w:rFonts w:ascii="Arial" w:hAnsi="Arial" w:cs="Arial"/>
          <w:b/>
          <w:sz w:val="20"/>
          <w:szCs w:val="20"/>
        </w:rPr>
        <w:t xml:space="preserve"> – Patient Representative</w:t>
      </w:r>
    </w:p>
    <w:p w14:paraId="2E231382" w14:textId="77777777" w:rsidR="005A4957" w:rsidRDefault="005A4957" w:rsidP="001B0DC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Shelia Parkes</w:t>
      </w:r>
      <w:r w:rsidR="00C27B6B">
        <w:rPr>
          <w:rFonts w:ascii="Arial" w:hAnsi="Arial" w:cs="Arial"/>
          <w:b/>
          <w:sz w:val="20"/>
          <w:szCs w:val="20"/>
        </w:rPr>
        <w:t xml:space="preserve"> – Patient Representative</w:t>
      </w:r>
    </w:p>
    <w:p w14:paraId="12B029DC" w14:textId="77777777" w:rsidR="003D633F" w:rsidRDefault="003D633F" w:rsidP="001B0DC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David Simmons</w:t>
      </w:r>
      <w:r w:rsidR="00C27B6B">
        <w:rPr>
          <w:rFonts w:ascii="Arial" w:hAnsi="Arial" w:cs="Arial"/>
          <w:b/>
          <w:sz w:val="20"/>
          <w:szCs w:val="20"/>
        </w:rPr>
        <w:t xml:space="preserve"> – Patient Representative</w:t>
      </w:r>
    </w:p>
    <w:p w14:paraId="0B42A947" w14:textId="77777777" w:rsidR="003D633F" w:rsidRDefault="003D633F" w:rsidP="001B0DC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Richard Twomey</w:t>
      </w:r>
      <w:r w:rsidR="00C27B6B">
        <w:rPr>
          <w:rFonts w:ascii="Arial" w:hAnsi="Arial" w:cs="Arial"/>
          <w:b/>
          <w:sz w:val="20"/>
          <w:szCs w:val="20"/>
        </w:rPr>
        <w:t xml:space="preserve"> – Patient Representative</w:t>
      </w:r>
    </w:p>
    <w:p w14:paraId="1764BFCB" w14:textId="77777777" w:rsidR="003D633F" w:rsidRDefault="003D633F" w:rsidP="001B0DC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Kenneth Greenfield</w:t>
      </w:r>
      <w:r w:rsidR="00C27B6B">
        <w:rPr>
          <w:rFonts w:ascii="Arial" w:hAnsi="Arial" w:cs="Arial"/>
          <w:b/>
          <w:sz w:val="20"/>
          <w:szCs w:val="20"/>
        </w:rPr>
        <w:t xml:space="preserve"> – Patient Representative</w:t>
      </w:r>
    </w:p>
    <w:p w14:paraId="0F1E8EAA" w14:textId="77777777" w:rsidR="00311B87" w:rsidRPr="00B1762D" w:rsidRDefault="00311B87" w:rsidP="00B1762D">
      <w:pPr>
        <w:rPr>
          <w:rFonts w:ascii="Arial" w:hAnsi="Arial" w:cs="Arial"/>
          <w:b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2"/>
        <w:gridCol w:w="5384"/>
        <w:gridCol w:w="2468"/>
      </w:tblGrid>
      <w:tr w:rsidR="007D6502" w:rsidRPr="00E34124" w14:paraId="468D357D" w14:textId="77777777" w:rsidTr="00031D07">
        <w:tc>
          <w:tcPr>
            <w:tcW w:w="1612" w:type="dxa"/>
          </w:tcPr>
          <w:p w14:paraId="2253C0EA" w14:textId="77777777" w:rsidR="007D6502" w:rsidRPr="00E34124" w:rsidRDefault="007D6502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E34124">
              <w:rPr>
                <w:rFonts w:cs="Arial"/>
                <w:b/>
                <w:sz w:val="20"/>
                <w:szCs w:val="20"/>
              </w:rPr>
              <w:t>Item</w:t>
            </w:r>
          </w:p>
        </w:tc>
        <w:tc>
          <w:tcPr>
            <w:tcW w:w="5384" w:type="dxa"/>
          </w:tcPr>
          <w:p w14:paraId="021C8A7B" w14:textId="77777777" w:rsidR="007D6502" w:rsidRPr="00E34124" w:rsidRDefault="007D6502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E34124">
              <w:rPr>
                <w:rFonts w:cs="Arial"/>
                <w:b/>
                <w:sz w:val="20"/>
                <w:szCs w:val="20"/>
              </w:rPr>
              <w:t>Outcome</w:t>
            </w:r>
          </w:p>
        </w:tc>
        <w:tc>
          <w:tcPr>
            <w:tcW w:w="2468" w:type="dxa"/>
          </w:tcPr>
          <w:p w14:paraId="1BF95060" w14:textId="77777777" w:rsidR="007D6502" w:rsidRPr="00E34124" w:rsidRDefault="007D6502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E34124">
              <w:rPr>
                <w:rFonts w:cs="Arial"/>
                <w:b/>
                <w:sz w:val="20"/>
                <w:szCs w:val="20"/>
              </w:rPr>
              <w:t>Action</w:t>
            </w:r>
          </w:p>
        </w:tc>
      </w:tr>
      <w:tr w:rsidR="007D6502" w:rsidRPr="00E34124" w14:paraId="1BACF2F7" w14:textId="77777777" w:rsidTr="00031D07">
        <w:tc>
          <w:tcPr>
            <w:tcW w:w="1612" w:type="dxa"/>
            <w:shd w:val="clear" w:color="auto" w:fill="808080"/>
          </w:tcPr>
          <w:p w14:paraId="3249D93F" w14:textId="77777777" w:rsidR="007D6502" w:rsidRPr="00E34124" w:rsidRDefault="007D6502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384" w:type="dxa"/>
            <w:shd w:val="clear" w:color="auto" w:fill="808080"/>
          </w:tcPr>
          <w:p w14:paraId="562021BF" w14:textId="77777777" w:rsidR="007D6502" w:rsidRPr="00E34124" w:rsidRDefault="007D6502" w:rsidP="007D650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468" w:type="dxa"/>
            <w:shd w:val="clear" w:color="auto" w:fill="808080"/>
          </w:tcPr>
          <w:p w14:paraId="29BB90C1" w14:textId="77777777" w:rsidR="007D6502" w:rsidRPr="00E34124" w:rsidRDefault="007D6502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  <w:tr w:rsidR="007D6502" w:rsidRPr="00E34124" w14:paraId="5D8F8594" w14:textId="77777777" w:rsidTr="00031D07">
        <w:tc>
          <w:tcPr>
            <w:tcW w:w="1612" w:type="dxa"/>
          </w:tcPr>
          <w:p w14:paraId="54F19FB5" w14:textId="77777777" w:rsidR="007D6502" w:rsidRPr="00E34124" w:rsidRDefault="007D6502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E34124">
              <w:rPr>
                <w:rFonts w:cs="Arial"/>
                <w:b/>
                <w:sz w:val="20"/>
                <w:szCs w:val="20"/>
              </w:rPr>
              <w:t>Apologies For Absence</w:t>
            </w:r>
          </w:p>
        </w:tc>
        <w:tc>
          <w:tcPr>
            <w:tcW w:w="5384" w:type="dxa"/>
          </w:tcPr>
          <w:p w14:paraId="5488C283" w14:textId="77777777" w:rsidR="00481ED4" w:rsidRPr="001B0DC6" w:rsidRDefault="005E72DB" w:rsidP="00D51399">
            <w:pPr>
              <w:pStyle w:val="NoSpacing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 w:rsidR="005A4957">
              <w:rPr>
                <w:rFonts w:eastAsia="Cambria" w:cs="Cambria"/>
                <w:sz w:val="20"/>
                <w:szCs w:val="20"/>
              </w:rPr>
              <w:t>Neil Thompson</w:t>
            </w:r>
            <w:r w:rsidR="00C27B6B">
              <w:rPr>
                <w:rFonts w:eastAsia="Cambria" w:cs="Cambria"/>
                <w:sz w:val="20"/>
                <w:szCs w:val="20"/>
              </w:rPr>
              <w:t xml:space="preserve"> Patient Representative </w:t>
            </w:r>
            <w:r w:rsidR="005A4957">
              <w:rPr>
                <w:rFonts w:eastAsia="Cambria" w:cs="Cambria"/>
                <w:sz w:val="20"/>
                <w:szCs w:val="20"/>
              </w:rPr>
              <w:t>and David Lee</w:t>
            </w:r>
            <w:r w:rsidR="00C27B6B">
              <w:rPr>
                <w:rFonts w:eastAsia="Cambria" w:cs="Cambria"/>
                <w:sz w:val="20"/>
                <w:szCs w:val="20"/>
              </w:rPr>
              <w:t xml:space="preserve"> Patient Representative.</w:t>
            </w:r>
          </w:p>
        </w:tc>
        <w:tc>
          <w:tcPr>
            <w:tcW w:w="2468" w:type="dxa"/>
          </w:tcPr>
          <w:p w14:paraId="1D9AFAAD" w14:textId="77777777" w:rsidR="007D6502" w:rsidRPr="00E34124" w:rsidRDefault="007D6502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  <w:tr w:rsidR="007D6502" w:rsidRPr="00E34124" w14:paraId="00FE8517" w14:textId="77777777" w:rsidTr="00031D07">
        <w:tc>
          <w:tcPr>
            <w:tcW w:w="1612" w:type="dxa"/>
          </w:tcPr>
          <w:p w14:paraId="66046A96" w14:textId="77777777" w:rsidR="007D6502" w:rsidRPr="00E34124" w:rsidRDefault="007D6502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E34124">
              <w:rPr>
                <w:rFonts w:cs="Arial"/>
                <w:b/>
                <w:sz w:val="20"/>
                <w:szCs w:val="20"/>
              </w:rPr>
              <w:t>Minu</w:t>
            </w:r>
            <w:r w:rsidR="006314E2">
              <w:rPr>
                <w:rFonts w:cs="Arial"/>
                <w:b/>
                <w:sz w:val="20"/>
                <w:szCs w:val="20"/>
              </w:rPr>
              <w:t>t</w:t>
            </w:r>
            <w:r w:rsidRPr="00E34124">
              <w:rPr>
                <w:rFonts w:cs="Arial"/>
                <w:b/>
                <w:sz w:val="20"/>
                <w:szCs w:val="20"/>
              </w:rPr>
              <w:t>es of Last Meeting</w:t>
            </w:r>
            <w:r w:rsidR="00176F17">
              <w:rPr>
                <w:rFonts w:cs="Arial"/>
                <w:b/>
                <w:sz w:val="20"/>
                <w:szCs w:val="20"/>
              </w:rPr>
              <w:t xml:space="preserve"> Update</w:t>
            </w:r>
          </w:p>
        </w:tc>
        <w:tc>
          <w:tcPr>
            <w:tcW w:w="5384" w:type="dxa"/>
          </w:tcPr>
          <w:p w14:paraId="5279E4F1" w14:textId="77777777" w:rsidR="007D6502" w:rsidRDefault="005A4957" w:rsidP="007D6502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</w:t>
            </w:r>
            <w:r w:rsidR="00935312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 xml:space="preserve"> updated PPG on changes from the last meeting that were discussed.</w:t>
            </w:r>
          </w:p>
          <w:p w14:paraId="2950D355" w14:textId="77777777" w:rsidR="005A4957" w:rsidRDefault="005A4957" w:rsidP="005A4957">
            <w:pPr>
              <w:pStyle w:val="NoSpacing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Phone System – We are awaiting costings and availability of a call back system. We will keep the PPG informed if the surgery intends to take up this option.</w:t>
            </w:r>
          </w:p>
          <w:p w14:paraId="1CC83F4B" w14:textId="77777777" w:rsidR="005A4957" w:rsidRDefault="005A4957" w:rsidP="005A4957">
            <w:pPr>
              <w:pStyle w:val="NoSpacing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Intercom – The </w:t>
            </w:r>
            <w:r w:rsidR="00C27B6B">
              <w:rPr>
                <w:rFonts w:cs="Arial"/>
                <w:sz w:val="20"/>
                <w:szCs w:val="20"/>
              </w:rPr>
              <w:t>volume</w:t>
            </w:r>
            <w:r>
              <w:rPr>
                <w:rFonts w:cs="Arial"/>
                <w:sz w:val="20"/>
                <w:szCs w:val="20"/>
              </w:rPr>
              <w:t xml:space="preserve"> at the front desk is now at the highest setting and we hope this resolves the hearing issues highlighted at the last meeting.</w:t>
            </w:r>
          </w:p>
          <w:p w14:paraId="4930EACD" w14:textId="77777777" w:rsidR="005A4957" w:rsidRDefault="005A4957" w:rsidP="005A4957">
            <w:pPr>
              <w:pStyle w:val="NoSpacing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Seating – We have now lifted the </w:t>
            </w:r>
            <w:proofErr w:type="gramStart"/>
            <w:r>
              <w:rPr>
                <w:rFonts w:cs="Arial"/>
                <w:sz w:val="20"/>
                <w:szCs w:val="20"/>
              </w:rPr>
              <w:t>6</w:t>
            </w:r>
            <w:r w:rsidR="002D32C5">
              <w:rPr>
                <w:rFonts w:cs="Arial"/>
                <w:sz w:val="20"/>
                <w:szCs w:val="20"/>
              </w:rPr>
              <w:t xml:space="preserve"> patient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maximum in the surgery rule</w:t>
            </w:r>
            <w:r w:rsidR="00636207">
              <w:rPr>
                <w:rFonts w:cs="Arial"/>
                <w:sz w:val="20"/>
                <w:szCs w:val="20"/>
              </w:rPr>
              <w:t xml:space="preserve"> in line</w:t>
            </w:r>
            <w:r>
              <w:rPr>
                <w:rFonts w:cs="Arial"/>
                <w:sz w:val="20"/>
                <w:szCs w:val="20"/>
              </w:rPr>
              <w:t xml:space="preserve"> with the changing covid guidelines but informed the PPG that the regular cleaning of the Reception area was still in place.</w:t>
            </w:r>
          </w:p>
          <w:p w14:paraId="74AC8A0B" w14:textId="77777777" w:rsidR="005A4957" w:rsidRDefault="005A4957" w:rsidP="005A4957">
            <w:pPr>
              <w:pStyle w:val="NoSpacing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Missed appointments – This will now be displayed on the TV that has been re-introduced in the surgery.</w:t>
            </w:r>
            <w:r w:rsidR="008B08CD">
              <w:rPr>
                <w:rFonts w:cs="Arial"/>
                <w:sz w:val="20"/>
                <w:szCs w:val="20"/>
              </w:rPr>
              <w:t xml:space="preserve"> H</w:t>
            </w:r>
            <w:r w:rsidR="00935312">
              <w:rPr>
                <w:rFonts w:cs="Arial"/>
                <w:sz w:val="20"/>
                <w:szCs w:val="20"/>
              </w:rPr>
              <w:t>L</w:t>
            </w:r>
            <w:r w:rsidR="008B08CD">
              <w:rPr>
                <w:rFonts w:cs="Arial"/>
                <w:sz w:val="20"/>
                <w:szCs w:val="20"/>
              </w:rPr>
              <w:t xml:space="preserve"> informed all those that missed appointments d</w:t>
            </w:r>
            <w:r w:rsidR="00C27B6B">
              <w:rPr>
                <w:rFonts w:cs="Arial"/>
                <w:sz w:val="20"/>
                <w:szCs w:val="20"/>
              </w:rPr>
              <w:t>o</w:t>
            </w:r>
            <w:r w:rsidR="008B08CD">
              <w:rPr>
                <w:rFonts w:cs="Arial"/>
                <w:sz w:val="20"/>
                <w:szCs w:val="20"/>
              </w:rPr>
              <w:t xml:space="preserve"> receive a text message to that effect if</w:t>
            </w:r>
            <w:r w:rsidR="00C27B6B">
              <w:rPr>
                <w:rFonts w:cs="Arial"/>
                <w:sz w:val="20"/>
                <w:szCs w:val="20"/>
              </w:rPr>
              <w:t xml:space="preserve"> a mobile number is</w:t>
            </w:r>
            <w:r w:rsidR="008B08CD">
              <w:rPr>
                <w:rFonts w:cs="Arial"/>
                <w:sz w:val="20"/>
                <w:szCs w:val="20"/>
              </w:rPr>
              <w:t xml:space="preserve"> </w:t>
            </w:r>
            <w:r w:rsidR="00C27B6B">
              <w:rPr>
                <w:rFonts w:cs="Arial"/>
                <w:sz w:val="20"/>
                <w:szCs w:val="20"/>
              </w:rPr>
              <w:t>a</w:t>
            </w:r>
            <w:r w:rsidR="008B08CD">
              <w:rPr>
                <w:rFonts w:cs="Arial"/>
                <w:sz w:val="20"/>
                <w:szCs w:val="20"/>
              </w:rPr>
              <w:t xml:space="preserve">vailable and letters </w:t>
            </w:r>
            <w:r w:rsidR="00C27B6B">
              <w:rPr>
                <w:rFonts w:cs="Arial"/>
                <w:sz w:val="20"/>
                <w:szCs w:val="20"/>
              </w:rPr>
              <w:t>are</w:t>
            </w:r>
            <w:r w:rsidR="008B08CD">
              <w:rPr>
                <w:rFonts w:cs="Arial"/>
                <w:sz w:val="20"/>
                <w:szCs w:val="20"/>
              </w:rPr>
              <w:t xml:space="preserve"> sent to those that d</w:t>
            </w:r>
            <w:r w:rsidR="00C27B6B">
              <w:rPr>
                <w:rFonts w:cs="Arial"/>
                <w:sz w:val="20"/>
                <w:szCs w:val="20"/>
              </w:rPr>
              <w:t>o not.</w:t>
            </w:r>
          </w:p>
          <w:p w14:paraId="1A38C474" w14:textId="77777777" w:rsidR="005A4957" w:rsidRDefault="005A4957" w:rsidP="005A4957">
            <w:pPr>
              <w:pStyle w:val="NoSpacing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Meeting minutes – These are now on the website for all patients to read.</w:t>
            </w:r>
          </w:p>
          <w:p w14:paraId="0ED564BE" w14:textId="77777777" w:rsidR="005A4957" w:rsidRDefault="005A4957" w:rsidP="005A4957">
            <w:pPr>
              <w:pStyle w:val="NoSpacing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Website – As discussed</w:t>
            </w:r>
            <w:r w:rsidR="002D32C5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we are looking at upgrading our website</w:t>
            </w:r>
            <w:r w:rsidR="00935312">
              <w:rPr>
                <w:rFonts w:cs="Arial"/>
                <w:sz w:val="20"/>
                <w:szCs w:val="20"/>
              </w:rPr>
              <w:t xml:space="preserve"> and SG was looking into external funding for this.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935312">
              <w:rPr>
                <w:rFonts w:cs="Arial"/>
                <w:sz w:val="20"/>
                <w:szCs w:val="20"/>
              </w:rPr>
              <w:t xml:space="preserve">The upgrade </w:t>
            </w:r>
            <w:r>
              <w:rPr>
                <w:rFonts w:cs="Arial"/>
                <w:sz w:val="20"/>
                <w:szCs w:val="20"/>
              </w:rPr>
              <w:t>will include a section on the Nurse Practitioners and what the</w:t>
            </w:r>
            <w:r w:rsidR="002D32C5">
              <w:rPr>
                <w:rFonts w:cs="Arial"/>
                <w:sz w:val="20"/>
                <w:szCs w:val="20"/>
              </w:rPr>
              <w:t xml:space="preserve">ir clinical remit is </w:t>
            </w:r>
            <w:r>
              <w:rPr>
                <w:rFonts w:cs="Arial"/>
                <w:sz w:val="20"/>
                <w:szCs w:val="20"/>
              </w:rPr>
              <w:t>for patient</w:t>
            </w:r>
            <w:r w:rsidR="002D32C5">
              <w:rPr>
                <w:rFonts w:cs="Arial"/>
                <w:sz w:val="20"/>
                <w:szCs w:val="20"/>
              </w:rPr>
              <w:t xml:space="preserve"> appointments</w:t>
            </w:r>
            <w:r>
              <w:rPr>
                <w:rFonts w:cs="Arial"/>
                <w:sz w:val="20"/>
                <w:szCs w:val="20"/>
              </w:rPr>
              <w:t xml:space="preserve"> as PPG member</w:t>
            </w:r>
            <w:r w:rsidR="002D32C5">
              <w:rPr>
                <w:rFonts w:cs="Arial"/>
                <w:sz w:val="20"/>
                <w:szCs w:val="20"/>
              </w:rPr>
              <w:t xml:space="preserve"> informed more clarity would be beneficial.</w:t>
            </w:r>
          </w:p>
          <w:p w14:paraId="2B869542" w14:textId="77777777" w:rsidR="005A4957" w:rsidRPr="00E34124" w:rsidRDefault="005A4957" w:rsidP="005A4957">
            <w:pPr>
              <w:pStyle w:val="NoSpacing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Training </w:t>
            </w:r>
            <w:r w:rsidR="009A18FC">
              <w:rPr>
                <w:rFonts w:cs="Arial"/>
                <w:sz w:val="20"/>
                <w:szCs w:val="20"/>
              </w:rPr>
              <w:t>–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9A18FC">
              <w:rPr>
                <w:rFonts w:cs="Arial"/>
                <w:sz w:val="20"/>
                <w:szCs w:val="20"/>
              </w:rPr>
              <w:t>PPG member asked if customer care training was available for staff. This is now going to be included in future PLT training session.</w:t>
            </w:r>
          </w:p>
        </w:tc>
        <w:tc>
          <w:tcPr>
            <w:tcW w:w="2468" w:type="dxa"/>
          </w:tcPr>
          <w:p w14:paraId="6518BC59" w14:textId="77777777" w:rsidR="007D6502" w:rsidRPr="00E34124" w:rsidRDefault="007D6502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  <w:tr w:rsidR="007D6502" w:rsidRPr="00E34124" w14:paraId="184195B9" w14:textId="77777777" w:rsidTr="00031D07">
        <w:tc>
          <w:tcPr>
            <w:tcW w:w="1612" w:type="dxa"/>
          </w:tcPr>
          <w:p w14:paraId="3F448644" w14:textId="77777777" w:rsidR="007D6502" w:rsidRPr="00E34124" w:rsidRDefault="007D6502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E34124">
              <w:rPr>
                <w:rFonts w:cs="Arial"/>
                <w:b/>
                <w:sz w:val="20"/>
                <w:szCs w:val="20"/>
              </w:rPr>
              <w:t>Matters Arising</w:t>
            </w:r>
          </w:p>
        </w:tc>
        <w:tc>
          <w:tcPr>
            <w:tcW w:w="5384" w:type="dxa"/>
          </w:tcPr>
          <w:p w14:paraId="42DFC069" w14:textId="77777777" w:rsidR="003D633F" w:rsidRDefault="003D633F" w:rsidP="00F24B84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1CE55C0E" w14:textId="77777777" w:rsidR="003D633F" w:rsidRDefault="00DB0426" w:rsidP="00F24B84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None f</w:t>
            </w:r>
            <w:r w:rsidR="002D32C5">
              <w:rPr>
                <w:rFonts w:cs="Arial"/>
                <w:sz w:val="20"/>
                <w:szCs w:val="20"/>
              </w:rPr>
              <w:t>rom</w:t>
            </w:r>
            <w:r>
              <w:rPr>
                <w:rFonts w:cs="Arial"/>
                <w:sz w:val="20"/>
                <w:szCs w:val="20"/>
              </w:rPr>
              <w:t xml:space="preserve"> the PPG members</w:t>
            </w:r>
            <w:r w:rsidR="000F1655">
              <w:rPr>
                <w:rFonts w:cs="Arial"/>
                <w:sz w:val="20"/>
                <w:szCs w:val="20"/>
              </w:rPr>
              <w:t xml:space="preserve"> before the meeting.</w:t>
            </w:r>
          </w:p>
          <w:p w14:paraId="26094BBF" w14:textId="77777777" w:rsidR="003D633F" w:rsidRDefault="003D633F" w:rsidP="00F24B84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4DAB9CE0" w14:textId="77777777" w:rsidR="003D633F" w:rsidRDefault="003D633F" w:rsidP="00F24B84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4BAE29F2" w14:textId="77777777" w:rsidR="003D633F" w:rsidRDefault="003D633F" w:rsidP="00F24B84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738C0A51" w14:textId="77777777" w:rsidR="003D633F" w:rsidRDefault="003D633F" w:rsidP="00F24B84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5E74CAB9" w14:textId="77777777" w:rsidR="00B1762D" w:rsidRPr="00E34124" w:rsidRDefault="00D51399" w:rsidP="00F24B84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468" w:type="dxa"/>
          </w:tcPr>
          <w:p w14:paraId="4191FA71" w14:textId="77777777" w:rsidR="00F24B84" w:rsidRPr="00E34124" w:rsidRDefault="00F24B84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  <w:tr w:rsidR="007D6502" w:rsidRPr="00E34124" w14:paraId="244052F5" w14:textId="77777777" w:rsidTr="00031D07">
        <w:tc>
          <w:tcPr>
            <w:tcW w:w="1612" w:type="dxa"/>
          </w:tcPr>
          <w:p w14:paraId="2719976D" w14:textId="77777777" w:rsidR="00D51399" w:rsidRDefault="007D6502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7776C1">
              <w:rPr>
                <w:rFonts w:cs="Arial"/>
                <w:b/>
                <w:sz w:val="20"/>
                <w:szCs w:val="20"/>
              </w:rPr>
              <w:t>Agenda It</w:t>
            </w:r>
            <w:r w:rsidR="00176F17">
              <w:rPr>
                <w:rFonts w:cs="Arial"/>
                <w:b/>
                <w:sz w:val="20"/>
                <w:szCs w:val="20"/>
              </w:rPr>
              <w:t>ems</w:t>
            </w:r>
          </w:p>
          <w:p w14:paraId="1BD2F370" w14:textId="77777777" w:rsidR="00843FA9" w:rsidRDefault="00843FA9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06D1C411" w14:textId="77777777" w:rsidR="00843FA9" w:rsidRDefault="00843FA9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385B7261" w14:textId="77777777" w:rsidR="00843FA9" w:rsidRDefault="00843FA9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273FC18A" w14:textId="77777777" w:rsidR="00843FA9" w:rsidRDefault="00DB0426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Staff</w:t>
            </w:r>
          </w:p>
          <w:p w14:paraId="53F09DDA" w14:textId="77777777" w:rsidR="00843FA9" w:rsidRDefault="00843FA9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50E4A26A" w14:textId="77777777" w:rsidR="00843FA9" w:rsidRDefault="00843FA9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6E379DC3" w14:textId="77777777" w:rsidR="00843FA9" w:rsidRDefault="00843FA9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66AC3933" w14:textId="77777777" w:rsidR="00843FA9" w:rsidRDefault="00DB0426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Appointments</w:t>
            </w:r>
          </w:p>
          <w:p w14:paraId="781B4100" w14:textId="77777777" w:rsidR="00B1762D" w:rsidRDefault="00B1762D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48999748" w14:textId="77777777" w:rsidR="007C436F" w:rsidRDefault="007C436F" w:rsidP="00D5139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4D8FC7" w14:textId="77777777" w:rsidR="007920F8" w:rsidRDefault="007920F8" w:rsidP="00D5139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91B158" w14:textId="77777777" w:rsidR="007920F8" w:rsidRDefault="007920F8" w:rsidP="00D5139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4D2D99" w14:textId="77777777" w:rsidR="007920F8" w:rsidRDefault="007920F8" w:rsidP="00D5139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DB1C00" w14:textId="77777777" w:rsidR="007920F8" w:rsidRDefault="007920F8" w:rsidP="00D5139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CE088A" w14:textId="77777777" w:rsidR="007920F8" w:rsidRDefault="007920F8" w:rsidP="00D5139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2A561F" w14:textId="77777777" w:rsidR="007920F8" w:rsidRDefault="007920F8" w:rsidP="00D5139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36C1BE" w14:textId="77777777" w:rsidR="007920F8" w:rsidRDefault="007920F8" w:rsidP="00D5139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B3981A" w14:textId="77777777" w:rsidR="007920F8" w:rsidRDefault="002D32C5" w:rsidP="00D5139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Covid Update</w:t>
            </w:r>
          </w:p>
          <w:p w14:paraId="01DEDD83" w14:textId="77777777" w:rsidR="007920F8" w:rsidRDefault="007920F8" w:rsidP="00D5139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E4A9AE" w14:textId="77777777" w:rsidR="007920F8" w:rsidRDefault="007920F8" w:rsidP="00D5139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4E4FCE" w14:textId="77777777" w:rsidR="007920F8" w:rsidRDefault="007920F8" w:rsidP="00D5139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586947" w14:textId="77777777" w:rsidR="007920F8" w:rsidRDefault="007920F8" w:rsidP="00D5139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CBA1A8" w14:textId="77777777" w:rsidR="007920F8" w:rsidRDefault="007920F8" w:rsidP="00D5139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059434" w14:textId="77777777" w:rsidR="007920F8" w:rsidRDefault="007920F8" w:rsidP="00D5139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13777E" w14:textId="77777777" w:rsidR="007920F8" w:rsidRDefault="007920F8" w:rsidP="00D5139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DBE621" w14:textId="77777777" w:rsidR="007920F8" w:rsidRDefault="007920F8" w:rsidP="00D5139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185329" w14:textId="77777777" w:rsidR="007920F8" w:rsidRDefault="007920F8" w:rsidP="00D5139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3B1733" w14:textId="77777777" w:rsidR="007920F8" w:rsidRDefault="007920F8" w:rsidP="00D5139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F5C80F" w14:textId="77777777" w:rsidR="007920F8" w:rsidRDefault="002D32C5" w:rsidP="00D5139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AOB</w:t>
            </w:r>
          </w:p>
          <w:p w14:paraId="5608BAB2" w14:textId="77777777" w:rsidR="000F1655" w:rsidRDefault="000F1655" w:rsidP="00D5139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EF10F0" w14:textId="77777777" w:rsidR="000F1655" w:rsidRDefault="000F1655" w:rsidP="00D5139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698B9A" w14:textId="77777777" w:rsidR="000F1655" w:rsidRDefault="000F1655" w:rsidP="00D5139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1D4035" w14:textId="77777777" w:rsidR="000F1655" w:rsidRDefault="000F1655" w:rsidP="00D5139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34D9A4" w14:textId="77777777" w:rsidR="000F1655" w:rsidRDefault="000F1655" w:rsidP="00D5139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8E3EBF" w14:textId="77777777" w:rsidR="000F1655" w:rsidRDefault="000F1655" w:rsidP="00D5139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0A0658" w14:textId="77777777" w:rsidR="000F1655" w:rsidRDefault="000F1655" w:rsidP="00D5139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A23975" w14:textId="77777777" w:rsidR="000F087C" w:rsidRDefault="000F087C" w:rsidP="00D5139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830F07" w14:textId="77777777" w:rsidR="002D32C5" w:rsidRDefault="002D32C5" w:rsidP="00D5139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E44AFF" w14:textId="77777777" w:rsidR="002D32C5" w:rsidRDefault="002D32C5" w:rsidP="00D5139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1DEF1B" w14:textId="77777777" w:rsidR="002D32C5" w:rsidRDefault="002D32C5" w:rsidP="00D5139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6AA9D0" w14:textId="77777777" w:rsidR="002D32C5" w:rsidRDefault="002D32C5" w:rsidP="00D5139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016395" w14:textId="77777777" w:rsidR="002D32C5" w:rsidRDefault="002D32C5" w:rsidP="00D5139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562EDC" w14:textId="77777777" w:rsidR="002D32C5" w:rsidRDefault="002D32C5" w:rsidP="00D5139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507EC4" w14:textId="77777777" w:rsidR="002D32C5" w:rsidRDefault="002D32C5" w:rsidP="00D5139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1C2507" w14:textId="77777777" w:rsidR="002D32C5" w:rsidRDefault="002D32C5" w:rsidP="00D5139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C57940" w14:textId="77777777" w:rsidR="002D32C5" w:rsidRDefault="002D32C5" w:rsidP="00D5139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C961E4" w14:textId="77777777" w:rsidR="002D32C5" w:rsidRDefault="002D32C5" w:rsidP="00D5139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BD5946" w14:textId="77777777" w:rsidR="002D32C5" w:rsidRPr="00016507" w:rsidRDefault="002D32C5" w:rsidP="00D5139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PPG Questions</w:t>
            </w:r>
          </w:p>
        </w:tc>
        <w:tc>
          <w:tcPr>
            <w:tcW w:w="5384" w:type="dxa"/>
          </w:tcPr>
          <w:p w14:paraId="11168635" w14:textId="77777777" w:rsidR="00B1762D" w:rsidRDefault="00B1762D" w:rsidP="00594004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28276670" w14:textId="77777777" w:rsidR="00016507" w:rsidRDefault="00016507" w:rsidP="00D51399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0A919F99" w14:textId="77777777" w:rsidR="00D51399" w:rsidRDefault="00D51399" w:rsidP="00D51399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0FA459F2" w14:textId="77777777" w:rsidR="00843FA9" w:rsidRDefault="00843FA9" w:rsidP="00D51399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2F1B5695" w14:textId="77777777" w:rsidR="00843FA9" w:rsidRDefault="00DB0426" w:rsidP="00D51399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="00935312">
              <w:rPr>
                <w:rFonts w:cs="Arial"/>
                <w:sz w:val="20"/>
                <w:szCs w:val="20"/>
              </w:rPr>
              <w:t>G</w:t>
            </w:r>
            <w:r>
              <w:rPr>
                <w:rFonts w:cs="Arial"/>
                <w:sz w:val="20"/>
                <w:szCs w:val="20"/>
              </w:rPr>
              <w:t xml:space="preserve"> introduced herself as the New Practice Manager.</w:t>
            </w:r>
          </w:p>
          <w:p w14:paraId="46D55869" w14:textId="77777777" w:rsidR="00DB0426" w:rsidRDefault="00DB0426" w:rsidP="00D51399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New Nurse Practitioner started on 1/2/22 – Cath Kavanagh replace</w:t>
            </w:r>
            <w:r w:rsidR="004C1D6B">
              <w:rPr>
                <w:rFonts w:cs="Arial"/>
                <w:sz w:val="20"/>
                <w:szCs w:val="20"/>
              </w:rPr>
              <w:t>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Safak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Kocu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who has retired.</w:t>
            </w:r>
          </w:p>
          <w:p w14:paraId="01AD9C86" w14:textId="77777777" w:rsidR="007920F8" w:rsidRDefault="007920F8" w:rsidP="00D51399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7C5A7520" w14:textId="77777777" w:rsidR="009F3A48" w:rsidRDefault="009F3A48" w:rsidP="00D51399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DB0426">
              <w:rPr>
                <w:rFonts w:cs="Arial"/>
                <w:sz w:val="20"/>
                <w:szCs w:val="20"/>
              </w:rPr>
              <w:t>J</w:t>
            </w:r>
            <w:r w:rsidR="00935312">
              <w:rPr>
                <w:rFonts w:cs="Arial"/>
                <w:sz w:val="20"/>
                <w:szCs w:val="20"/>
              </w:rPr>
              <w:t>S</w:t>
            </w:r>
            <w:r w:rsidR="00DB0426">
              <w:rPr>
                <w:rFonts w:cs="Arial"/>
                <w:sz w:val="20"/>
                <w:szCs w:val="20"/>
              </w:rPr>
              <w:t xml:space="preserve"> discussed the appointments are now 50/50 at the surgery, an increase to the </w:t>
            </w:r>
            <w:proofErr w:type="gramStart"/>
            <w:r w:rsidR="004C1D6B">
              <w:rPr>
                <w:rFonts w:cs="Arial"/>
                <w:sz w:val="20"/>
                <w:szCs w:val="20"/>
              </w:rPr>
              <w:t>face to face</w:t>
            </w:r>
            <w:proofErr w:type="gramEnd"/>
            <w:r w:rsidR="004C1D6B">
              <w:rPr>
                <w:rFonts w:cs="Arial"/>
                <w:sz w:val="20"/>
                <w:szCs w:val="20"/>
              </w:rPr>
              <w:t xml:space="preserve"> </w:t>
            </w:r>
            <w:r w:rsidR="00DB0426">
              <w:rPr>
                <w:rFonts w:cs="Arial"/>
                <w:sz w:val="20"/>
                <w:szCs w:val="20"/>
              </w:rPr>
              <w:t>appointment</w:t>
            </w:r>
            <w:r w:rsidR="004C1D6B">
              <w:rPr>
                <w:rFonts w:cs="Arial"/>
                <w:sz w:val="20"/>
                <w:szCs w:val="20"/>
              </w:rPr>
              <w:t>s</w:t>
            </w:r>
            <w:r w:rsidR="00DB0426">
              <w:rPr>
                <w:rFonts w:cs="Arial"/>
                <w:sz w:val="20"/>
                <w:szCs w:val="20"/>
              </w:rPr>
              <w:t xml:space="preserve"> and that the appointment time slots have now been reduced back to 10 minute to increase availability.</w:t>
            </w:r>
          </w:p>
          <w:p w14:paraId="354C5286" w14:textId="77777777" w:rsidR="000F087C" w:rsidRDefault="000F087C" w:rsidP="00D51399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4C06BFDC" w14:textId="77777777" w:rsidR="000F087C" w:rsidRDefault="000F087C" w:rsidP="00D51399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="00935312">
              <w:rPr>
                <w:rFonts w:cs="Arial"/>
                <w:sz w:val="20"/>
                <w:szCs w:val="20"/>
              </w:rPr>
              <w:t>G</w:t>
            </w:r>
            <w:r>
              <w:rPr>
                <w:rFonts w:cs="Arial"/>
                <w:sz w:val="20"/>
                <w:szCs w:val="20"/>
              </w:rPr>
              <w:t xml:space="preserve"> discussed the e- consult system and that we had</w:t>
            </w:r>
            <w:r w:rsidR="002D32C5">
              <w:rPr>
                <w:rFonts w:cs="Arial"/>
                <w:sz w:val="20"/>
                <w:szCs w:val="20"/>
              </w:rPr>
              <w:t xml:space="preserve"> a colleague coming to surgery to address any issues the surgery was finding and help us to implement best practice in its use.</w:t>
            </w:r>
          </w:p>
          <w:p w14:paraId="39FB4B51" w14:textId="77777777" w:rsidR="007920F8" w:rsidRDefault="007920F8" w:rsidP="00D51399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78852795" w14:textId="77777777" w:rsidR="000773F5" w:rsidRDefault="00DB0426" w:rsidP="00D51399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="00935312">
              <w:rPr>
                <w:rFonts w:cs="Arial"/>
                <w:sz w:val="20"/>
                <w:szCs w:val="20"/>
              </w:rPr>
              <w:t>G</w:t>
            </w:r>
            <w:r>
              <w:rPr>
                <w:rFonts w:cs="Arial"/>
                <w:sz w:val="20"/>
                <w:szCs w:val="20"/>
              </w:rPr>
              <w:t xml:space="preserve"> informed the PPG that the National Requirements for the NHS and mask wearing has not changed </w:t>
            </w:r>
            <w:r w:rsidR="00084898">
              <w:rPr>
                <w:rFonts w:cs="Arial"/>
                <w:sz w:val="20"/>
                <w:szCs w:val="20"/>
              </w:rPr>
              <w:t>in that all staff and patients are required to wear face coverings/masks in healthcare premises.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084898"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>ll staff at Carmel will continue to wear face masks and ask patients to do the same</w:t>
            </w:r>
            <w:r w:rsidR="00084898">
              <w:rPr>
                <w:rFonts w:cs="Arial"/>
                <w:sz w:val="20"/>
                <w:szCs w:val="20"/>
              </w:rPr>
              <w:t xml:space="preserve"> in line with the national guidance. </w:t>
            </w:r>
            <w:r>
              <w:rPr>
                <w:rFonts w:cs="Arial"/>
                <w:sz w:val="20"/>
                <w:szCs w:val="20"/>
              </w:rPr>
              <w:t>This will be reviewed as the covid regulations change.</w:t>
            </w:r>
          </w:p>
          <w:p w14:paraId="274C7212" w14:textId="77777777" w:rsidR="00DB0426" w:rsidRDefault="00DB0426" w:rsidP="00D51399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booster covid program was also discussed with the PPG and is </w:t>
            </w:r>
            <w:proofErr w:type="gramStart"/>
            <w:r>
              <w:rPr>
                <w:rFonts w:cs="Arial"/>
                <w:sz w:val="20"/>
                <w:szCs w:val="20"/>
              </w:rPr>
              <w:t>still continuing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with PHD but the surgery will be completing the boosters for housebound patients.</w:t>
            </w:r>
          </w:p>
          <w:p w14:paraId="3AC0E898" w14:textId="77777777" w:rsidR="000F1655" w:rsidRDefault="000F1655" w:rsidP="00D51399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15A7D0B6" w14:textId="77777777" w:rsidR="000F1655" w:rsidRDefault="000F1655" w:rsidP="00D51399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61FE8026" w14:textId="77777777" w:rsidR="000F1655" w:rsidRDefault="00935312" w:rsidP="00D51399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JS informed the t</w:t>
            </w:r>
            <w:r w:rsidR="000F1655">
              <w:rPr>
                <w:rFonts w:cs="Arial"/>
                <w:sz w:val="20"/>
                <w:szCs w:val="20"/>
              </w:rPr>
              <w:t>ouch screen appointment booking system is now operational in Reception.</w:t>
            </w:r>
          </w:p>
          <w:p w14:paraId="7B872E2F" w14:textId="77777777" w:rsidR="000F1655" w:rsidRDefault="000F1655" w:rsidP="00D51399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0C03AEFF" w14:textId="77777777" w:rsidR="000F1655" w:rsidRDefault="000F1655" w:rsidP="00D51399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TV is now on in Reception and IT are going to update it to the </w:t>
            </w:r>
            <w:proofErr w:type="gramStart"/>
            <w:r>
              <w:rPr>
                <w:rFonts w:cs="Arial"/>
                <w:sz w:val="20"/>
                <w:szCs w:val="20"/>
              </w:rPr>
              <w:t>Summer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setting. This will include monthly updates for missed appointments and other relevant local patient information for ex</w:t>
            </w:r>
            <w:r w:rsidR="00636207">
              <w:rPr>
                <w:rFonts w:cs="Arial"/>
                <w:sz w:val="20"/>
                <w:szCs w:val="20"/>
              </w:rPr>
              <w:t xml:space="preserve">ample - </w:t>
            </w:r>
            <w:r>
              <w:rPr>
                <w:rFonts w:cs="Arial"/>
                <w:sz w:val="20"/>
                <w:szCs w:val="20"/>
              </w:rPr>
              <w:t xml:space="preserve">Bloods needed </w:t>
            </w:r>
            <w:r w:rsidR="00636207">
              <w:rPr>
                <w:rFonts w:cs="Arial"/>
                <w:sz w:val="20"/>
                <w:szCs w:val="20"/>
              </w:rPr>
              <w:t>for</w:t>
            </w:r>
            <w:r>
              <w:rPr>
                <w:rFonts w:cs="Arial"/>
                <w:sz w:val="20"/>
                <w:szCs w:val="20"/>
              </w:rPr>
              <w:t xml:space="preserve"> hospital appointments are</w:t>
            </w:r>
            <w:r w:rsidR="00636207">
              <w:rPr>
                <w:rFonts w:cs="Arial"/>
                <w:sz w:val="20"/>
                <w:szCs w:val="20"/>
              </w:rPr>
              <w:t xml:space="preserve"> now </w:t>
            </w:r>
            <w:r>
              <w:rPr>
                <w:rFonts w:cs="Arial"/>
                <w:sz w:val="20"/>
                <w:szCs w:val="20"/>
              </w:rPr>
              <w:t xml:space="preserve">taken at </w:t>
            </w:r>
            <w:proofErr w:type="spellStart"/>
            <w:r>
              <w:rPr>
                <w:rFonts w:cs="Arial"/>
                <w:sz w:val="20"/>
                <w:szCs w:val="20"/>
              </w:rPr>
              <w:t>Blacketts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Surgery and the phone number</w:t>
            </w:r>
            <w:r w:rsidR="00636207">
              <w:rPr>
                <w:rFonts w:cs="Arial"/>
                <w:sz w:val="20"/>
                <w:szCs w:val="20"/>
              </w:rPr>
              <w:t>, please contact them to arrange an appointment.</w:t>
            </w:r>
          </w:p>
          <w:p w14:paraId="045D3219" w14:textId="77777777" w:rsidR="000F1655" w:rsidRDefault="000F1655" w:rsidP="00D51399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0657AB2C" w14:textId="77777777" w:rsidR="000F1655" w:rsidRDefault="000F1655" w:rsidP="00D51399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="00935312">
              <w:rPr>
                <w:rFonts w:cs="Arial"/>
                <w:sz w:val="20"/>
                <w:szCs w:val="20"/>
              </w:rPr>
              <w:t>G</w:t>
            </w:r>
            <w:r>
              <w:rPr>
                <w:rFonts w:cs="Arial"/>
                <w:sz w:val="20"/>
                <w:szCs w:val="20"/>
              </w:rPr>
              <w:t xml:space="preserve"> informed the telephone message has now been changed and updated and the PPG gave positive feed</w:t>
            </w:r>
            <w:r w:rsidR="002D32C5">
              <w:rPr>
                <w:rFonts w:cs="Arial"/>
                <w:sz w:val="20"/>
                <w:szCs w:val="20"/>
              </w:rPr>
              <w:t>back</w:t>
            </w:r>
            <w:r>
              <w:rPr>
                <w:rFonts w:cs="Arial"/>
                <w:sz w:val="20"/>
                <w:szCs w:val="20"/>
              </w:rPr>
              <w:t xml:space="preserve"> regarding this change.</w:t>
            </w:r>
          </w:p>
          <w:p w14:paraId="6C4E7266" w14:textId="77777777" w:rsidR="000F087C" w:rsidRDefault="000F087C" w:rsidP="00D51399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1887B4D5" w14:textId="77777777" w:rsidR="000F087C" w:rsidRDefault="000F087C" w:rsidP="00D51399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PPG gave positive feedback on the improvements the surgery had made with appointments and contact with the team. S</w:t>
            </w:r>
            <w:r w:rsidR="00935312">
              <w:rPr>
                <w:rFonts w:cs="Arial"/>
                <w:sz w:val="20"/>
                <w:szCs w:val="20"/>
              </w:rPr>
              <w:t>G</w:t>
            </w:r>
            <w:r>
              <w:rPr>
                <w:rFonts w:cs="Arial"/>
                <w:sz w:val="20"/>
                <w:szCs w:val="20"/>
              </w:rPr>
              <w:t xml:space="preserve"> thank</w:t>
            </w:r>
            <w:r w:rsidR="00935312">
              <w:rPr>
                <w:rFonts w:cs="Arial"/>
                <w:sz w:val="20"/>
                <w:szCs w:val="20"/>
              </w:rPr>
              <w:t>ed</w:t>
            </w:r>
            <w:r>
              <w:rPr>
                <w:rFonts w:cs="Arial"/>
                <w:sz w:val="20"/>
                <w:szCs w:val="20"/>
              </w:rPr>
              <w:t xml:space="preserve"> them for </w:t>
            </w:r>
            <w:r w:rsidR="002D32C5">
              <w:rPr>
                <w:rFonts w:cs="Arial"/>
                <w:sz w:val="20"/>
                <w:szCs w:val="20"/>
              </w:rPr>
              <w:t>the i</w:t>
            </w:r>
            <w:r w:rsidR="00636207">
              <w:rPr>
                <w:rFonts w:cs="Arial"/>
                <w:sz w:val="20"/>
                <w:szCs w:val="20"/>
              </w:rPr>
              <w:t>n</w:t>
            </w:r>
            <w:r w:rsidR="002D32C5">
              <w:rPr>
                <w:rFonts w:cs="Arial"/>
                <w:sz w:val="20"/>
                <w:szCs w:val="20"/>
              </w:rPr>
              <w:t>put and would share with staff.</w:t>
            </w:r>
          </w:p>
          <w:p w14:paraId="293119EF" w14:textId="77777777" w:rsidR="000F1655" w:rsidRDefault="000F1655" w:rsidP="00D51399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5BBCB566" w14:textId="77777777" w:rsidR="000F1655" w:rsidRDefault="000F1655" w:rsidP="00D51399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7187E025" w14:textId="77777777" w:rsidR="000F1655" w:rsidRDefault="000F1655" w:rsidP="00D51399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1.PPG member asked about the government moving to the use of the NHS app before seeing a GP.</w:t>
            </w:r>
          </w:p>
          <w:p w14:paraId="04AEE055" w14:textId="77777777" w:rsidR="000F1655" w:rsidRDefault="000F1655" w:rsidP="00D51399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Dr Randall informed this was just another avenue to give </w:t>
            </w:r>
            <w:r w:rsidR="00636207">
              <w:rPr>
                <w:rFonts w:cs="Arial"/>
                <w:sz w:val="20"/>
                <w:szCs w:val="20"/>
              </w:rPr>
              <w:t>access</w:t>
            </w:r>
            <w:r>
              <w:rPr>
                <w:rFonts w:cs="Arial"/>
                <w:sz w:val="20"/>
                <w:szCs w:val="20"/>
              </w:rPr>
              <w:t xml:space="preserve"> and patients more choice</w:t>
            </w:r>
            <w:r w:rsidR="005172C4">
              <w:rPr>
                <w:rFonts w:cs="Arial"/>
                <w:sz w:val="20"/>
                <w:szCs w:val="20"/>
              </w:rPr>
              <w:t>.</w:t>
            </w:r>
            <w:r w:rsidR="00636207">
              <w:rPr>
                <w:rFonts w:cs="Arial"/>
                <w:sz w:val="20"/>
                <w:szCs w:val="20"/>
              </w:rPr>
              <w:t xml:space="preserve"> SG reiterated contact by telephone would remain an option as not everyone will be comfortable using an App.</w:t>
            </w:r>
          </w:p>
          <w:p w14:paraId="43E0DE24" w14:textId="77777777" w:rsidR="005172C4" w:rsidRDefault="005172C4" w:rsidP="00D51399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24B6ECF0" w14:textId="77777777" w:rsidR="005172C4" w:rsidRDefault="005172C4" w:rsidP="00D51399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2.S</w:t>
            </w:r>
            <w:r w:rsidR="00935312">
              <w:rPr>
                <w:rFonts w:cs="Arial"/>
                <w:sz w:val="20"/>
                <w:szCs w:val="20"/>
              </w:rPr>
              <w:t>G</w:t>
            </w:r>
            <w:r>
              <w:rPr>
                <w:rFonts w:cs="Arial"/>
                <w:sz w:val="20"/>
                <w:szCs w:val="20"/>
              </w:rPr>
              <w:t xml:space="preserve"> asked if a PPG member would like to chair the meeting. </w:t>
            </w:r>
          </w:p>
          <w:p w14:paraId="18AC6F35" w14:textId="77777777" w:rsidR="005172C4" w:rsidRDefault="005172C4" w:rsidP="00D51399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 PPG members agreed it was better to stay with the Practice Manager chairing and any questions they had could be sent in advance or asked on the day.</w:t>
            </w:r>
          </w:p>
          <w:p w14:paraId="2A330AB0" w14:textId="77777777" w:rsidR="000F087C" w:rsidRDefault="000F087C" w:rsidP="00D51399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032DD1E4" w14:textId="77777777" w:rsidR="000F087C" w:rsidRDefault="000F087C" w:rsidP="00D51399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 PPG discussed the patient survey and whether this would be repeated.</w:t>
            </w:r>
          </w:p>
          <w:p w14:paraId="0FD9C40A" w14:textId="77777777" w:rsidR="000F087C" w:rsidRDefault="000F087C" w:rsidP="00D51399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="00935312">
              <w:rPr>
                <w:rFonts w:cs="Arial"/>
                <w:sz w:val="20"/>
                <w:szCs w:val="20"/>
              </w:rPr>
              <w:t>G</w:t>
            </w:r>
            <w:r>
              <w:rPr>
                <w:rFonts w:cs="Arial"/>
                <w:sz w:val="20"/>
                <w:szCs w:val="20"/>
              </w:rPr>
              <w:t xml:space="preserve"> discussed this was a national survey and nothing was to be repeated at present</w:t>
            </w:r>
            <w:r w:rsidR="002D32C5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but she did have the Access to GP appointment survey which she </w:t>
            </w:r>
            <w:r w:rsidR="00716DE2">
              <w:rPr>
                <w:rFonts w:cs="Arial"/>
                <w:sz w:val="20"/>
                <w:szCs w:val="20"/>
              </w:rPr>
              <w:t>is</w:t>
            </w:r>
            <w:r>
              <w:rPr>
                <w:rFonts w:cs="Arial"/>
                <w:sz w:val="20"/>
                <w:szCs w:val="20"/>
              </w:rPr>
              <w:t xml:space="preserve"> happy to summari</w:t>
            </w:r>
            <w:r w:rsidR="00716DE2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e and share</w:t>
            </w:r>
            <w:r w:rsidR="00716DE2">
              <w:rPr>
                <w:rFonts w:cs="Arial"/>
                <w:sz w:val="20"/>
                <w:szCs w:val="20"/>
              </w:rPr>
              <w:t xml:space="preserve"> at the next meeting.</w:t>
            </w:r>
          </w:p>
          <w:p w14:paraId="30426D8E" w14:textId="77777777" w:rsidR="000F087C" w:rsidRDefault="000F087C" w:rsidP="00D51399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7F71BAB9" w14:textId="77777777" w:rsidR="000F087C" w:rsidRDefault="000F087C" w:rsidP="00D51399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4.PPG asked if the meeting could be offered at other times of day.</w:t>
            </w:r>
          </w:p>
          <w:p w14:paraId="491538C1" w14:textId="77777777" w:rsidR="000F087C" w:rsidRDefault="00716DE2" w:rsidP="00D51399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Whilst Practice</w:t>
            </w:r>
            <w:r w:rsidR="00D364B2">
              <w:rPr>
                <w:rFonts w:cs="Arial"/>
                <w:sz w:val="20"/>
                <w:szCs w:val="20"/>
              </w:rPr>
              <w:t xml:space="preserve"> representatives suggested some flexibility could be offered, not all Patient representatives favoured this so it was agreed current time would remain.</w:t>
            </w:r>
          </w:p>
          <w:p w14:paraId="4E2F0D2B" w14:textId="77777777" w:rsidR="000F087C" w:rsidRDefault="000F087C" w:rsidP="00D51399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7E190847" w14:textId="77777777" w:rsidR="000F087C" w:rsidRDefault="000F087C" w:rsidP="00D51399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 PPG member asked w</w:t>
            </w:r>
            <w:r w:rsidR="00D364B2">
              <w:rPr>
                <w:rFonts w:cs="Arial"/>
                <w:sz w:val="20"/>
                <w:szCs w:val="20"/>
              </w:rPr>
              <w:t>hether</w:t>
            </w:r>
            <w:r>
              <w:rPr>
                <w:rFonts w:cs="Arial"/>
                <w:sz w:val="20"/>
                <w:szCs w:val="20"/>
              </w:rPr>
              <w:t xml:space="preserve"> the Integrated Care System coming into force on 1/4/22 had impacted the surgery.</w:t>
            </w:r>
          </w:p>
          <w:p w14:paraId="215F8DF2" w14:textId="77777777" w:rsidR="000F087C" w:rsidRDefault="000F087C" w:rsidP="00D51399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="00935312">
              <w:rPr>
                <w:rFonts w:cs="Arial"/>
                <w:sz w:val="20"/>
                <w:szCs w:val="20"/>
              </w:rPr>
              <w:t>G</w:t>
            </w:r>
            <w:r>
              <w:rPr>
                <w:rFonts w:cs="Arial"/>
                <w:sz w:val="20"/>
                <w:szCs w:val="20"/>
              </w:rPr>
              <w:t xml:space="preserve"> informed at present no impact had been felt but </w:t>
            </w:r>
            <w:r w:rsidR="00D364B2">
              <w:rPr>
                <w:rFonts w:cs="Arial"/>
                <w:sz w:val="20"/>
                <w:szCs w:val="20"/>
              </w:rPr>
              <w:t>time would tell.</w:t>
            </w:r>
          </w:p>
          <w:p w14:paraId="69D54405" w14:textId="77777777" w:rsidR="002D32C5" w:rsidRDefault="002D32C5" w:rsidP="00D51399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359F5C1E" w14:textId="77777777" w:rsidR="002D32C5" w:rsidRDefault="002D32C5" w:rsidP="00D51399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 PPG asked if the nursing team were aware of the discussions at the meeting.</w:t>
            </w:r>
          </w:p>
          <w:p w14:paraId="3D9DBEBE" w14:textId="77777777" w:rsidR="002D32C5" w:rsidRDefault="002D32C5" w:rsidP="00D51399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  <w:r w:rsidR="00935312"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 xml:space="preserve"> informed that she </w:t>
            </w:r>
            <w:proofErr w:type="gramStart"/>
            <w:r>
              <w:rPr>
                <w:rFonts w:cs="Arial"/>
                <w:sz w:val="20"/>
                <w:szCs w:val="20"/>
              </w:rPr>
              <w:t>will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</w:t>
            </w:r>
            <w:r w:rsidR="00D364B2">
              <w:rPr>
                <w:rFonts w:cs="Arial"/>
                <w:sz w:val="20"/>
                <w:szCs w:val="20"/>
              </w:rPr>
              <w:t>brief them</w:t>
            </w:r>
            <w:r>
              <w:rPr>
                <w:rFonts w:cs="Arial"/>
                <w:sz w:val="20"/>
                <w:szCs w:val="20"/>
              </w:rPr>
              <w:t xml:space="preserve"> at the next nurses meeting and make sure they are aware and can be more involved if needed.</w:t>
            </w:r>
          </w:p>
          <w:p w14:paraId="67AB62AD" w14:textId="77777777" w:rsidR="005172C4" w:rsidRDefault="005172C4" w:rsidP="00D51399">
            <w:pPr>
              <w:pStyle w:val="NoSpacing"/>
              <w:rPr>
                <w:rFonts w:cs="Arial"/>
                <w:sz w:val="20"/>
                <w:szCs w:val="20"/>
              </w:rPr>
            </w:pPr>
          </w:p>
          <w:p w14:paraId="34F57704" w14:textId="77777777" w:rsidR="000F087C" w:rsidRPr="007801BE" w:rsidRDefault="000F087C" w:rsidP="00D51399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14:paraId="47E3AB12" w14:textId="77777777" w:rsidR="00A53481" w:rsidRDefault="00A53481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0426AA7C" w14:textId="77777777" w:rsidR="00016507" w:rsidRDefault="00016507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5A66FB76" w14:textId="77777777" w:rsidR="00016507" w:rsidRDefault="00016507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3BC9C259" w14:textId="77777777" w:rsidR="00016507" w:rsidRDefault="00016507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46319A10" w14:textId="77777777" w:rsidR="004A6852" w:rsidRDefault="004A6852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77F02775" w14:textId="77777777" w:rsidR="004A6852" w:rsidRDefault="004A6852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5326B6ED" w14:textId="77777777" w:rsidR="004A6852" w:rsidRDefault="004A6852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0F449305" w14:textId="77777777" w:rsidR="004A6852" w:rsidRDefault="004A6852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54C8D007" w14:textId="77777777" w:rsidR="004A6852" w:rsidRDefault="004A6852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36E172A3" w14:textId="77777777" w:rsidR="004A6852" w:rsidRDefault="004A6852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01F7A5BE" w14:textId="77777777" w:rsidR="004A6852" w:rsidRDefault="004A6852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149E2B4A" w14:textId="77777777" w:rsidR="004A6852" w:rsidRDefault="004A6852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12EF7162" w14:textId="77777777" w:rsidR="004A6852" w:rsidRDefault="004A6852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06DD6943" w14:textId="77777777" w:rsidR="007801BE" w:rsidRDefault="007801BE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771BECB4" w14:textId="77777777" w:rsidR="00016507" w:rsidRDefault="00016507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0554AC88" w14:textId="77777777" w:rsidR="00016507" w:rsidRDefault="00016507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1C6B89B1" w14:textId="77777777" w:rsidR="00016507" w:rsidRDefault="00016507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648E0C30" w14:textId="77777777" w:rsidR="00016507" w:rsidRDefault="00016507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387672D1" w14:textId="77777777" w:rsidR="00016507" w:rsidRDefault="00016507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331F8C8D" w14:textId="77777777" w:rsidR="00320747" w:rsidRDefault="00320747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5C5FC1C8" w14:textId="77777777" w:rsidR="007C436F" w:rsidRDefault="007C436F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6099F736" w14:textId="77777777" w:rsidR="007C436F" w:rsidRDefault="007C436F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0DADBF7E" w14:textId="77777777" w:rsidR="007C436F" w:rsidRDefault="007C436F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5D97F553" w14:textId="77777777" w:rsidR="007C436F" w:rsidRDefault="007C436F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29AB65F8" w14:textId="77777777" w:rsidR="007C436F" w:rsidRDefault="007C436F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2F739564" w14:textId="77777777" w:rsidR="007C436F" w:rsidRDefault="007C436F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0036DCF2" w14:textId="77777777" w:rsidR="007920F8" w:rsidRDefault="007920F8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53C6EB8E" w14:textId="77777777" w:rsidR="007920F8" w:rsidRDefault="007920F8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114796E8" w14:textId="77777777" w:rsidR="007920F8" w:rsidRDefault="007920F8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02750EDD" w14:textId="77777777" w:rsidR="007920F8" w:rsidRDefault="007920F8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5FC7D9D3" w14:textId="77777777" w:rsidR="007920F8" w:rsidRDefault="007920F8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10FC4D92" w14:textId="77777777" w:rsidR="007920F8" w:rsidRDefault="007920F8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3A38A352" w14:textId="77777777" w:rsidR="007920F8" w:rsidRDefault="007920F8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29DE4CFE" w14:textId="77777777" w:rsidR="007920F8" w:rsidRDefault="007920F8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503C7BB2" w14:textId="77777777" w:rsidR="007920F8" w:rsidRDefault="007920F8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3B624A2F" w14:textId="77777777" w:rsidR="007920F8" w:rsidRDefault="007920F8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44C4C3D7" w14:textId="77777777" w:rsidR="007920F8" w:rsidRDefault="007920F8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4B99F5FB" w14:textId="77777777" w:rsidR="007920F8" w:rsidRDefault="007920F8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6C7E8715" w14:textId="77777777" w:rsidR="007C436F" w:rsidRDefault="007C436F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4D1115DB" w14:textId="77777777" w:rsidR="007C436F" w:rsidRDefault="007C436F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23805BAF" w14:textId="77777777" w:rsidR="007C436F" w:rsidRDefault="007C436F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0E4A1C59" w14:textId="77777777" w:rsidR="007C436F" w:rsidRDefault="007C436F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4C2E38A8" w14:textId="77777777" w:rsidR="00B87B85" w:rsidRPr="007776C1" w:rsidRDefault="00B87B85" w:rsidP="00D51399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  <w:tr w:rsidR="007D6502" w:rsidRPr="00E34124" w14:paraId="3487B829" w14:textId="77777777" w:rsidTr="00031D07">
        <w:tc>
          <w:tcPr>
            <w:tcW w:w="1612" w:type="dxa"/>
          </w:tcPr>
          <w:p w14:paraId="52BB573F" w14:textId="77777777" w:rsidR="007D6502" w:rsidRPr="00E34124" w:rsidRDefault="007D6502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E34124">
              <w:rPr>
                <w:rFonts w:cs="Arial"/>
                <w:b/>
                <w:sz w:val="20"/>
                <w:szCs w:val="20"/>
              </w:rPr>
              <w:lastRenderedPageBreak/>
              <w:t>Next Meeting</w:t>
            </w:r>
          </w:p>
        </w:tc>
        <w:tc>
          <w:tcPr>
            <w:tcW w:w="5384" w:type="dxa"/>
          </w:tcPr>
          <w:p w14:paraId="780EE858" w14:textId="77777777" w:rsidR="007D6502" w:rsidRPr="00320747" w:rsidRDefault="004551EC" w:rsidP="006F6148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Wednesday 15</w:t>
            </w:r>
            <w:r w:rsidRPr="004551EC">
              <w:rPr>
                <w:rFonts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sz w:val="20"/>
                <w:szCs w:val="20"/>
              </w:rPr>
              <w:t xml:space="preserve"> June 2022</w:t>
            </w:r>
          </w:p>
        </w:tc>
        <w:tc>
          <w:tcPr>
            <w:tcW w:w="2468" w:type="dxa"/>
          </w:tcPr>
          <w:p w14:paraId="6EF47DB7" w14:textId="77777777" w:rsidR="007D6502" w:rsidRPr="00E34124" w:rsidRDefault="007D6502" w:rsidP="007D650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5B0DF46" w14:textId="77777777" w:rsidR="007D6502" w:rsidRDefault="007D6502" w:rsidP="00B87B85">
      <w:pPr>
        <w:tabs>
          <w:tab w:val="left" w:pos="2880"/>
        </w:tabs>
      </w:pPr>
    </w:p>
    <w:sectPr w:rsidR="007D6502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E7B5D" w14:textId="77777777" w:rsidR="003B2A1D" w:rsidRDefault="003B2A1D" w:rsidP="000C3B09">
      <w:r>
        <w:separator/>
      </w:r>
    </w:p>
  </w:endnote>
  <w:endnote w:type="continuationSeparator" w:id="0">
    <w:p w14:paraId="04D1FF38" w14:textId="77777777" w:rsidR="003B2A1D" w:rsidRDefault="003B2A1D" w:rsidP="000C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2BBE" w14:textId="77777777" w:rsidR="009B4392" w:rsidRDefault="009B439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26BCF18" w14:textId="77777777" w:rsidR="009B4392" w:rsidRDefault="009B4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40476" w14:textId="77777777" w:rsidR="003B2A1D" w:rsidRDefault="003B2A1D" w:rsidP="000C3B09">
      <w:r>
        <w:separator/>
      </w:r>
    </w:p>
  </w:footnote>
  <w:footnote w:type="continuationSeparator" w:id="0">
    <w:p w14:paraId="6B5D066D" w14:textId="77777777" w:rsidR="003B2A1D" w:rsidRDefault="003B2A1D" w:rsidP="000C3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216"/>
    <w:multiLevelType w:val="hybridMultilevel"/>
    <w:tmpl w:val="C0D660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835CF"/>
    <w:multiLevelType w:val="hybridMultilevel"/>
    <w:tmpl w:val="B2D05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556DA"/>
    <w:multiLevelType w:val="hybridMultilevel"/>
    <w:tmpl w:val="5936D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246009">
    <w:abstractNumId w:val="2"/>
  </w:num>
  <w:num w:numId="2" w16cid:durableId="807936480">
    <w:abstractNumId w:val="1"/>
  </w:num>
  <w:num w:numId="3" w16cid:durableId="1239050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02"/>
    <w:rsid w:val="00016507"/>
    <w:rsid w:val="00031D07"/>
    <w:rsid w:val="000773F5"/>
    <w:rsid w:val="00084898"/>
    <w:rsid w:val="000C2DA6"/>
    <w:rsid w:val="000C3B09"/>
    <w:rsid w:val="000F087C"/>
    <w:rsid w:val="000F1655"/>
    <w:rsid w:val="00102A0B"/>
    <w:rsid w:val="00110E8A"/>
    <w:rsid w:val="00115C0F"/>
    <w:rsid w:val="00142790"/>
    <w:rsid w:val="001655AF"/>
    <w:rsid w:val="00176F17"/>
    <w:rsid w:val="00180236"/>
    <w:rsid w:val="00180444"/>
    <w:rsid w:val="001B0DC6"/>
    <w:rsid w:val="001B766C"/>
    <w:rsid w:val="002200A5"/>
    <w:rsid w:val="00220E9D"/>
    <w:rsid w:val="00277F6B"/>
    <w:rsid w:val="0029348C"/>
    <w:rsid w:val="002D32C5"/>
    <w:rsid w:val="00311B87"/>
    <w:rsid w:val="00317B26"/>
    <w:rsid w:val="00320747"/>
    <w:rsid w:val="0034104F"/>
    <w:rsid w:val="00374AEC"/>
    <w:rsid w:val="003B2A1D"/>
    <w:rsid w:val="003D633F"/>
    <w:rsid w:val="004551EC"/>
    <w:rsid w:val="00455936"/>
    <w:rsid w:val="00481ED4"/>
    <w:rsid w:val="004A6852"/>
    <w:rsid w:val="004C1D6B"/>
    <w:rsid w:val="005172C4"/>
    <w:rsid w:val="00517F73"/>
    <w:rsid w:val="00524CED"/>
    <w:rsid w:val="0058514A"/>
    <w:rsid w:val="00594004"/>
    <w:rsid w:val="005A4957"/>
    <w:rsid w:val="005E72DB"/>
    <w:rsid w:val="005F2118"/>
    <w:rsid w:val="00602A23"/>
    <w:rsid w:val="006314E2"/>
    <w:rsid w:val="00636207"/>
    <w:rsid w:val="00677F8B"/>
    <w:rsid w:val="006E4F8B"/>
    <w:rsid w:val="006F3326"/>
    <w:rsid w:val="006F6148"/>
    <w:rsid w:val="00705967"/>
    <w:rsid w:val="00716DE2"/>
    <w:rsid w:val="007776C1"/>
    <w:rsid w:val="007801BE"/>
    <w:rsid w:val="0078568C"/>
    <w:rsid w:val="007920F8"/>
    <w:rsid w:val="007937EA"/>
    <w:rsid w:val="007A330A"/>
    <w:rsid w:val="007C436F"/>
    <w:rsid w:val="007D6502"/>
    <w:rsid w:val="00843FA9"/>
    <w:rsid w:val="00872EE9"/>
    <w:rsid w:val="008853BE"/>
    <w:rsid w:val="008B08CD"/>
    <w:rsid w:val="008D7131"/>
    <w:rsid w:val="008E1042"/>
    <w:rsid w:val="008F084C"/>
    <w:rsid w:val="008F1C94"/>
    <w:rsid w:val="008F6043"/>
    <w:rsid w:val="009213DD"/>
    <w:rsid w:val="0092447F"/>
    <w:rsid w:val="00935312"/>
    <w:rsid w:val="0095067B"/>
    <w:rsid w:val="00963816"/>
    <w:rsid w:val="0098619A"/>
    <w:rsid w:val="009A18FC"/>
    <w:rsid w:val="009B4392"/>
    <w:rsid w:val="009D5EAD"/>
    <w:rsid w:val="009F3A48"/>
    <w:rsid w:val="00A477F2"/>
    <w:rsid w:val="00A50BE8"/>
    <w:rsid w:val="00A53481"/>
    <w:rsid w:val="00A71A64"/>
    <w:rsid w:val="00A908B0"/>
    <w:rsid w:val="00AE4E36"/>
    <w:rsid w:val="00AF5539"/>
    <w:rsid w:val="00B1762D"/>
    <w:rsid w:val="00B6339D"/>
    <w:rsid w:val="00B87B85"/>
    <w:rsid w:val="00BB6796"/>
    <w:rsid w:val="00BC21FF"/>
    <w:rsid w:val="00C07A02"/>
    <w:rsid w:val="00C27B6B"/>
    <w:rsid w:val="00C52149"/>
    <w:rsid w:val="00C8494F"/>
    <w:rsid w:val="00CF6FFF"/>
    <w:rsid w:val="00D364B2"/>
    <w:rsid w:val="00D47621"/>
    <w:rsid w:val="00D51399"/>
    <w:rsid w:val="00D718D9"/>
    <w:rsid w:val="00DB0426"/>
    <w:rsid w:val="00DE622C"/>
    <w:rsid w:val="00DE6E83"/>
    <w:rsid w:val="00E37104"/>
    <w:rsid w:val="00E81E84"/>
    <w:rsid w:val="00E962FA"/>
    <w:rsid w:val="00F02DB5"/>
    <w:rsid w:val="00F204B6"/>
    <w:rsid w:val="00F24B84"/>
    <w:rsid w:val="00F86B43"/>
    <w:rsid w:val="00F93A86"/>
    <w:rsid w:val="00FB1435"/>
    <w:rsid w:val="00F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6F74383"/>
  <w15:chartTrackingRefBased/>
  <w15:docId w15:val="{CDF71D76-B933-4DE6-8821-EB05E4A6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Spacing">
    <w:name w:val="No Spacing"/>
    <w:qFormat/>
    <w:rsid w:val="007D6502"/>
    <w:rPr>
      <w:rFonts w:ascii="Arial" w:hAnsi="Arial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0C3B0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C3B0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C3B0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C3B09"/>
    <w:rPr>
      <w:sz w:val="24"/>
      <w:szCs w:val="24"/>
    </w:rPr>
  </w:style>
  <w:style w:type="paragraph" w:styleId="BalloonText">
    <w:name w:val="Balloon Text"/>
    <w:basedOn w:val="Normal"/>
    <w:link w:val="BalloonTextChar"/>
    <w:rsid w:val="00921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1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Parkgate Medical Practice</vt:lpstr>
    </vt:vector>
  </TitlesOfParts>
  <Company>Authorised User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Parkgate Medical Practice</dc:title>
  <dc:subject/>
  <dc:creator>sharper</dc:creator>
  <cp:keywords/>
  <cp:lastModifiedBy>Amy Griffiths</cp:lastModifiedBy>
  <cp:revision>2</cp:revision>
  <cp:lastPrinted>2022-03-10T15:35:00Z</cp:lastPrinted>
  <dcterms:created xsi:type="dcterms:W3CDTF">2023-02-09T09:40:00Z</dcterms:created>
  <dcterms:modified xsi:type="dcterms:W3CDTF">2023-02-09T09:40:00Z</dcterms:modified>
</cp:coreProperties>
</file>