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E093B" w14:textId="77777777" w:rsidR="009852E8" w:rsidRDefault="009852E8" w:rsidP="00551F5E">
      <w:pPr>
        <w:widowControl w:val="0"/>
        <w:jc w:val="center"/>
        <w:rPr>
          <w:rFonts w:ascii="Arial" w:hAnsi="Arial" w:cs="Arial"/>
          <w:b/>
          <w:bCs/>
          <w:color w:val="0000FF"/>
          <w:sz w:val="24"/>
          <w:szCs w:val="24"/>
        </w:rPr>
      </w:pPr>
    </w:p>
    <w:p w14:paraId="1044C9B2" w14:textId="77777777" w:rsidR="009852E8" w:rsidRPr="00D6432F" w:rsidRDefault="009852E8" w:rsidP="00551F5E">
      <w:pPr>
        <w:widowControl w:val="0"/>
        <w:jc w:val="center"/>
        <w:rPr>
          <w:rFonts w:ascii="Arial" w:hAnsi="Arial" w:cs="Arial"/>
          <w:b/>
          <w:bCs/>
          <w:color w:val="0000FF"/>
          <w:sz w:val="18"/>
          <w:szCs w:val="18"/>
        </w:rPr>
      </w:pPr>
    </w:p>
    <w:p w14:paraId="65104DB6" w14:textId="77777777" w:rsidR="00551F5E" w:rsidRDefault="00551F5E" w:rsidP="00551F5E">
      <w:pPr>
        <w:widowControl w:val="0"/>
        <w:jc w:val="center"/>
        <w:rPr>
          <w:rFonts w:ascii="Arial" w:hAnsi="Arial" w:cs="Arial"/>
          <w:b/>
          <w:bCs/>
          <w:color w:val="0000FF"/>
          <w:sz w:val="24"/>
          <w:szCs w:val="24"/>
        </w:rPr>
      </w:pPr>
    </w:p>
    <w:p w14:paraId="3D822DDD" w14:textId="77777777" w:rsidR="00551F5E" w:rsidRDefault="00551F5E" w:rsidP="00551F5E">
      <w:pPr>
        <w:widowControl w:val="0"/>
        <w:jc w:val="center"/>
        <w:rPr>
          <w:rFonts w:ascii="Arial" w:hAnsi="Arial" w:cs="Arial"/>
          <w:b/>
          <w:bCs/>
          <w:color w:val="0000FF"/>
          <w:sz w:val="24"/>
          <w:szCs w:val="24"/>
        </w:rPr>
      </w:pPr>
    </w:p>
    <w:p w14:paraId="46263C98" w14:textId="77777777" w:rsidR="00551F5E" w:rsidRDefault="00551F5E" w:rsidP="00551F5E">
      <w:pPr>
        <w:widowControl w:val="0"/>
        <w:jc w:val="center"/>
        <w:rPr>
          <w:rFonts w:ascii="Arial" w:hAnsi="Arial" w:cs="Arial"/>
          <w:b/>
          <w:bCs/>
          <w:color w:val="0000FF"/>
          <w:sz w:val="24"/>
          <w:szCs w:val="24"/>
        </w:rPr>
      </w:pPr>
    </w:p>
    <w:p w14:paraId="155E27D6" w14:textId="77777777" w:rsidR="00644976" w:rsidRPr="001A2C83" w:rsidRDefault="00644976" w:rsidP="00644976">
      <w:pPr>
        <w:jc w:val="center"/>
        <w:rPr>
          <w:rFonts w:ascii="Arial" w:hAnsi="Arial" w:cs="Arial"/>
          <w:b/>
          <w:color w:val="auto"/>
          <w:sz w:val="32"/>
          <w:szCs w:val="32"/>
        </w:rPr>
      </w:pPr>
      <w:r>
        <w:rPr>
          <w:rFonts w:ascii="Arial" w:hAnsi="Arial" w:cs="Arial"/>
          <w:b/>
          <w:color w:val="auto"/>
          <w:sz w:val="32"/>
          <w:szCs w:val="32"/>
        </w:rPr>
        <w:t>CARMEL MEDICAL    PRACTICE</w:t>
      </w:r>
    </w:p>
    <w:p w14:paraId="582B01D3" w14:textId="77777777" w:rsidR="00644976" w:rsidRDefault="00644976" w:rsidP="00644976">
      <w:pPr>
        <w:jc w:val="center"/>
        <w:rPr>
          <w:b/>
          <w:sz w:val="32"/>
          <w:szCs w:val="32"/>
        </w:rPr>
      </w:pPr>
    </w:p>
    <w:p w14:paraId="04F1E7A1" w14:textId="77777777" w:rsidR="00644976" w:rsidRPr="00F01C57" w:rsidRDefault="00644976" w:rsidP="00644976">
      <w:pPr>
        <w:rPr>
          <w:b/>
          <w:sz w:val="32"/>
          <w:szCs w:val="32"/>
        </w:rPr>
      </w:pPr>
      <w:r>
        <w:rPr>
          <w:b/>
          <w:sz w:val="32"/>
          <w:szCs w:val="32"/>
        </w:rPr>
        <w:t xml:space="preserve">                Nunnery Lane</w:t>
      </w:r>
    </w:p>
    <w:p w14:paraId="4F4FB526" w14:textId="77777777" w:rsidR="00644976" w:rsidRPr="00F01C57" w:rsidRDefault="00644976" w:rsidP="00644976">
      <w:pPr>
        <w:jc w:val="center"/>
        <w:rPr>
          <w:b/>
          <w:sz w:val="32"/>
          <w:szCs w:val="32"/>
        </w:rPr>
      </w:pPr>
      <w:smartTag w:uri="urn:schemas-microsoft-com:office:smarttags" w:element="place">
        <w:r w:rsidRPr="00F01C57">
          <w:rPr>
            <w:b/>
            <w:sz w:val="32"/>
            <w:szCs w:val="32"/>
          </w:rPr>
          <w:t>Darlington</w:t>
        </w:r>
      </w:smartTag>
    </w:p>
    <w:p w14:paraId="3FE54C58" w14:textId="77777777" w:rsidR="00644976" w:rsidRPr="00F01C57" w:rsidRDefault="00644976" w:rsidP="00644976">
      <w:pPr>
        <w:jc w:val="center"/>
        <w:rPr>
          <w:b/>
          <w:sz w:val="32"/>
          <w:szCs w:val="32"/>
        </w:rPr>
      </w:pPr>
      <w:r w:rsidRPr="00F01C57">
        <w:rPr>
          <w:b/>
          <w:sz w:val="32"/>
          <w:szCs w:val="32"/>
        </w:rPr>
        <w:t>DL</w:t>
      </w:r>
      <w:r>
        <w:rPr>
          <w:b/>
          <w:sz w:val="32"/>
          <w:szCs w:val="32"/>
        </w:rPr>
        <w:t>3 8SQ</w:t>
      </w:r>
    </w:p>
    <w:p w14:paraId="5AAEA821" w14:textId="77777777" w:rsidR="00644976" w:rsidRPr="00F01C57" w:rsidRDefault="00644976" w:rsidP="00644976">
      <w:pPr>
        <w:jc w:val="center"/>
        <w:rPr>
          <w:b/>
          <w:sz w:val="32"/>
          <w:szCs w:val="32"/>
        </w:rPr>
      </w:pPr>
    </w:p>
    <w:p w14:paraId="7974E3DC" w14:textId="77777777" w:rsidR="00644976" w:rsidRDefault="00644976" w:rsidP="00644976">
      <w:pPr>
        <w:jc w:val="center"/>
        <w:rPr>
          <w:b/>
          <w:sz w:val="32"/>
          <w:szCs w:val="32"/>
        </w:rPr>
      </w:pPr>
      <w:r w:rsidRPr="00F01C57">
        <w:rPr>
          <w:b/>
          <w:sz w:val="32"/>
          <w:szCs w:val="32"/>
        </w:rPr>
        <w:t xml:space="preserve">Tel: 01325 </w:t>
      </w:r>
      <w:r>
        <w:rPr>
          <w:b/>
          <w:sz w:val="32"/>
          <w:szCs w:val="32"/>
        </w:rPr>
        <w:t>520794</w:t>
      </w:r>
    </w:p>
    <w:p w14:paraId="14566204" w14:textId="77777777" w:rsidR="00644976" w:rsidRDefault="00644976" w:rsidP="00644976">
      <w:pPr>
        <w:jc w:val="center"/>
        <w:rPr>
          <w:b/>
          <w:sz w:val="32"/>
          <w:szCs w:val="32"/>
        </w:rPr>
      </w:pPr>
      <w:r>
        <w:rPr>
          <w:b/>
          <w:sz w:val="32"/>
          <w:szCs w:val="32"/>
        </w:rPr>
        <w:t>Email:nencicb.a83031-eds@nhs.net</w:t>
      </w:r>
    </w:p>
    <w:p w14:paraId="50FAE6EE" w14:textId="77777777" w:rsidR="00644976" w:rsidRPr="00FE79A3" w:rsidRDefault="00644976" w:rsidP="00644976">
      <w:pPr>
        <w:rPr>
          <w:b/>
          <w:sz w:val="32"/>
          <w:szCs w:val="32"/>
        </w:rPr>
      </w:pPr>
      <w:r>
        <w:rPr>
          <w:b/>
          <w:sz w:val="32"/>
          <w:szCs w:val="32"/>
        </w:rPr>
        <w:t xml:space="preserve">     </w:t>
      </w:r>
    </w:p>
    <w:p w14:paraId="447A0A22" w14:textId="77777777" w:rsidR="00644976" w:rsidRPr="002A710F" w:rsidRDefault="00644976" w:rsidP="00644976">
      <w:pPr>
        <w:jc w:val="center"/>
        <w:rPr>
          <w:sz w:val="36"/>
          <w:szCs w:val="36"/>
        </w:rPr>
      </w:pPr>
    </w:p>
    <w:p w14:paraId="18E393BE" w14:textId="77777777" w:rsidR="00644976" w:rsidRDefault="00644976" w:rsidP="00644976">
      <w:pPr>
        <w:pStyle w:val="Subtitle"/>
        <w:jc w:val="center"/>
        <w:rPr>
          <w:bCs w:val="0"/>
          <w:sz w:val="40"/>
          <w:szCs w:val="40"/>
        </w:rPr>
      </w:pPr>
    </w:p>
    <w:p w14:paraId="6DA7AE3F" w14:textId="77777777" w:rsidR="00644976" w:rsidRPr="002A710F" w:rsidRDefault="00644976" w:rsidP="00644976">
      <w:pPr>
        <w:pStyle w:val="Subtitle"/>
        <w:jc w:val="center"/>
        <w:rPr>
          <w:bCs w:val="0"/>
          <w:sz w:val="40"/>
          <w:szCs w:val="40"/>
        </w:rPr>
      </w:pPr>
    </w:p>
    <w:p w14:paraId="54D49900" w14:textId="77777777" w:rsidR="00644976" w:rsidRDefault="00644976" w:rsidP="00644976">
      <w:pPr>
        <w:widowControl w:val="0"/>
        <w:rPr>
          <w:rFonts w:ascii="Arial" w:hAnsi="Arial" w:cs="Arial"/>
          <w:b/>
          <w:bCs/>
          <w:color w:val="1108BF"/>
          <w:sz w:val="24"/>
          <w:szCs w:val="24"/>
        </w:rPr>
      </w:pPr>
    </w:p>
    <w:p w14:paraId="7D42327F" w14:textId="1D1BB46F" w:rsidR="00551F5E" w:rsidRDefault="00644976" w:rsidP="00551F5E">
      <w:pPr>
        <w:widowControl w:val="0"/>
        <w:jc w:val="center"/>
        <w:rPr>
          <w:rFonts w:ascii="Arial" w:hAnsi="Arial" w:cs="Arial"/>
          <w:b/>
          <w:bCs/>
          <w:color w:val="0000FF"/>
          <w:sz w:val="24"/>
          <w:szCs w:val="24"/>
        </w:rPr>
      </w:pPr>
      <w:r>
        <w:rPr>
          <w:rFonts w:ascii="Arial" w:hAnsi="Arial" w:cs="Arial"/>
          <w:b/>
          <w:bCs/>
          <w:sz w:val="32"/>
          <w:szCs w:val="32"/>
        </w:rPr>
        <w:t>Complaints Procedure</w:t>
      </w:r>
    </w:p>
    <w:p w14:paraId="6F983AE1" w14:textId="77777777" w:rsidR="00551F5E" w:rsidRDefault="00551F5E" w:rsidP="00551F5E">
      <w:pPr>
        <w:widowControl w:val="0"/>
        <w:jc w:val="center"/>
        <w:rPr>
          <w:rFonts w:ascii="Arial" w:hAnsi="Arial" w:cs="Arial"/>
          <w:b/>
          <w:bCs/>
          <w:color w:val="0000FF"/>
          <w:sz w:val="24"/>
          <w:szCs w:val="24"/>
        </w:rPr>
      </w:pPr>
    </w:p>
    <w:p w14:paraId="3E17B69C" w14:textId="77777777" w:rsidR="00551F5E" w:rsidRDefault="00551F5E" w:rsidP="00551F5E">
      <w:pPr>
        <w:widowControl w:val="0"/>
        <w:jc w:val="center"/>
        <w:rPr>
          <w:rFonts w:ascii="Arial" w:hAnsi="Arial" w:cs="Arial"/>
          <w:b/>
          <w:bCs/>
          <w:color w:val="0000FF"/>
          <w:sz w:val="24"/>
          <w:szCs w:val="24"/>
        </w:rPr>
      </w:pPr>
    </w:p>
    <w:p w14:paraId="2EC555AA" w14:textId="77777777" w:rsidR="00551F5E" w:rsidRDefault="00551F5E" w:rsidP="00551F5E">
      <w:pPr>
        <w:widowControl w:val="0"/>
        <w:jc w:val="center"/>
        <w:rPr>
          <w:rFonts w:ascii="Arial" w:hAnsi="Arial" w:cs="Arial"/>
          <w:b/>
          <w:bCs/>
          <w:color w:val="0000FF"/>
          <w:sz w:val="24"/>
          <w:szCs w:val="24"/>
        </w:rPr>
      </w:pPr>
    </w:p>
    <w:p w14:paraId="6374302D" w14:textId="77777777" w:rsidR="00551F5E" w:rsidRDefault="00551F5E" w:rsidP="00551F5E">
      <w:pPr>
        <w:widowControl w:val="0"/>
        <w:jc w:val="center"/>
        <w:rPr>
          <w:rFonts w:ascii="Arial" w:hAnsi="Arial" w:cs="Arial"/>
          <w:b/>
          <w:bCs/>
          <w:color w:val="0000FF"/>
          <w:sz w:val="24"/>
          <w:szCs w:val="24"/>
        </w:rPr>
      </w:pPr>
    </w:p>
    <w:p w14:paraId="7B690AE1" w14:textId="77777777" w:rsidR="00F01C57" w:rsidRDefault="00F01C57" w:rsidP="00F01C57">
      <w:pPr>
        <w:jc w:val="center"/>
        <w:rPr>
          <w:b/>
          <w:color w:val="000080"/>
        </w:rPr>
      </w:pPr>
    </w:p>
    <w:p w14:paraId="07D36675" w14:textId="77777777" w:rsidR="001A2C83" w:rsidRDefault="001A2C83" w:rsidP="00F01C57">
      <w:pPr>
        <w:jc w:val="center"/>
        <w:rPr>
          <w:b/>
          <w:color w:val="000080"/>
        </w:rPr>
      </w:pPr>
    </w:p>
    <w:p w14:paraId="540E4EC6" w14:textId="77777777" w:rsidR="001A2C83" w:rsidRDefault="001A2C83" w:rsidP="001A2C83">
      <w:pPr>
        <w:jc w:val="center"/>
        <w:rPr>
          <w:b/>
          <w:color w:val="000080"/>
        </w:rPr>
      </w:pPr>
    </w:p>
    <w:p w14:paraId="43F0EB94" w14:textId="77777777" w:rsidR="001A2C83" w:rsidRDefault="001A2C83" w:rsidP="00F01C57">
      <w:pPr>
        <w:jc w:val="center"/>
        <w:rPr>
          <w:b/>
          <w:color w:val="000080"/>
        </w:rPr>
      </w:pPr>
    </w:p>
    <w:p w14:paraId="67BEF8E3" w14:textId="7AC275B7" w:rsidR="00551F5E" w:rsidRDefault="00551F5E" w:rsidP="00DF3498">
      <w:pPr>
        <w:widowControl w:val="0"/>
        <w:jc w:val="center"/>
        <w:rPr>
          <w:rFonts w:ascii="Arial" w:hAnsi="Arial" w:cs="Arial"/>
          <w:b/>
          <w:bCs/>
          <w:color w:val="0000FF"/>
          <w:sz w:val="24"/>
          <w:szCs w:val="24"/>
        </w:rPr>
      </w:pPr>
      <w:r>
        <w:rPr>
          <w:rFonts w:ascii="Arial" w:hAnsi="Arial" w:cs="Arial"/>
          <w:b/>
          <w:bCs/>
          <w:color w:val="0000FF"/>
          <w:sz w:val="24"/>
          <w:szCs w:val="24"/>
        </w:rPr>
        <w:t>Making a Complaint</w:t>
      </w:r>
    </w:p>
    <w:p w14:paraId="245EF99A" w14:textId="77777777" w:rsidR="00DF3498" w:rsidRDefault="00DF3498" w:rsidP="00551F5E">
      <w:pPr>
        <w:widowControl w:val="0"/>
        <w:spacing w:after="120" w:line="285" w:lineRule="auto"/>
        <w:jc w:val="both"/>
        <w:rPr>
          <w:rFonts w:ascii="Arial" w:hAnsi="Arial" w:cs="Arial"/>
          <w:sz w:val="18"/>
          <w:szCs w:val="18"/>
        </w:rPr>
      </w:pPr>
    </w:p>
    <w:p w14:paraId="6A9A5A51" w14:textId="77777777" w:rsidR="00551F5E" w:rsidRDefault="00551F5E" w:rsidP="00551F5E">
      <w:pPr>
        <w:widowControl w:val="0"/>
        <w:spacing w:after="120" w:line="285" w:lineRule="auto"/>
        <w:jc w:val="both"/>
        <w:rPr>
          <w:rFonts w:ascii="Arial" w:hAnsi="Arial" w:cs="Arial"/>
          <w:sz w:val="18"/>
          <w:szCs w:val="18"/>
        </w:rPr>
      </w:pPr>
      <w:r>
        <w:rPr>
          <w:rFonts w:ascii="Arial" w:hAnsi="Arial" w:cs="Arial"/>
          <w:sz w:val="18"/>
          <w:szCs w:val="18"/>
        </w:rPr>
        <w:t xml:space="preserve">Most problems can be sorted out quickly and easily, often at the time they arise with the person </w:t>
      </w:r>
      <w:r w:rsidR="00FC3BA9">
        <w:rPr>
          <w:rFonts w:ascii="Arial" w:hAnsi="Arial" w:cs="Arial"/>
          <w:sz w:val="18"/>
          <w:szCs w:val="18"/>
        </w:rPr>
        <w:t>concerned and</w:t>
      </w:r>
      <w:r>
        <w:rPr>
          <w:rFonts w:ascii="Arial" w:hAnsi="Arial" w:cs="Arial"/>
          <w:sz w:val="18"/>
          <w:szCs w:val="18"/>
        </w:rPr>
        <w:t xml:space="preserve"> this may be the approach you try first.</w:t>
      </w:r>
    </w:p>
    <w:p w14:paraId="3E87B94E" w14:textId="77777777" w:rsidR="00551F5E" w:rsidRDefault="00551F5E" w:rsidP="00DF3498">
      <w:pPr>
        <w:widowControl w:val="0"/>
        <w:spacing w:after="120" w:line="285" w:lineRule="auto"/>
        <w:jc w:val="both"/>
        <w:rPr>
          <w:rFonts w:ascii="Arial" w:hAnsi="Arial" w:cs="Arial"/>
          <w:sz w:val="18"/>
          <w:szCs w:val="18"/>
        </w:rPr>
      </w:pPr>
      <w:r>
        <w:rPr>
          <w:rFonts w:ascii="Arial" w:hAnsi="Arial" w:cs="Arial"/>
          <w:sz w:val="18"/>
          <w:szCs w:val="18"/>
        </w:rPr>
        <w:t xml:space="preserve">Where you are not able to resolve your complaint in this way and wish to make a formal complaint you should do so, preferably </w:t>
      </w:r>
      <w:r>
        <w:rPr>
          <w:rFonts w:ascii="Arial" w:hAnsi="Arial" w:cs="Arial"/>
          <w:b/>
          <w:bCs/>
          <w:sz w:val="18"/>
          <w:szCs w:val="18"/>
        </w:rPr>
        <w:t xml:space="preserve">in writing </w:t>
      </w:r>
      <w:r>
        <w:rPr>
          <w:rFonts w:ascii="Arial" w:hAnsi="Arial" w:cs="Arial"/>
          <w:sz w:val="18"/>
          <w:szCs w:val="18"/>
        </w:rPr>
        <w:t>as soon as possible after the event and ideally within a few days, as this helps us to establish what happened more easily.</w:t>
      </w:r>
      <w:r w:rsidR="00EA6958">
        <w:rPr>
          <w:rFonts w:ascii="Arial" w:hAnsi="Arial" w:cs="Arial"/>
          <w:sz w:val="18"/>
          <w:szCs w:val="18"/>
        </w:rPr>
        <w:t xml:space="preserve"> Your complaint can be emailed using the email on the front of this form or by completing the form attached with this leaflet.</w:t>
      </w:r>
      <w:r>
        <w:rPr>
          <w:rFonts w:ascii="Arial" w:hAnsi="Arial" w:cs="Arial"/>
          <w:sz w:val="18"/>
          <w:szCs w:val="18"/>
        </w:rPr>
        <w:t xml:space="preserve"> </w:t>
      </w:r>
    </w:p>
    <w:p w14:paraId="77DCC40B" w14:textId="77777777" w:rsidR="00DF3498" w:rsidRDefault="00DF3498" w:rsidP="00DF3498">
      <w:pPr>
        <w:widowControl w:val="0"/>
        <w:spacing w:after="120" w:line="285" w:lineRule="auto"/>
        <w:jc w:val="both"/>
        <w:rPr>
          <w:rFonts w:ascii="Arial" w:hAnsi="Arial" w:cs="Arial"/>
          <w:sz w:val="18"/>
          <w:szCs w:val="18"/>
        </w:rPr>
      </w:pPr>
      <w:r>
        <w:rPr>
          <w:rFonts w:ascii="Arial" w:hAnsi="Arial" w:cs="Arial"/>
          <w:sz w:val="18"/>
          <w:szCs w:val="18"/>
        </w:rPr>
        <w:t>The period for making a complaint is normally:</w:t>
      </w:r>
    </w:p>
    <w:p w14:paraId="6B59CA9C" w14:textId="77777777" w:rsidR="00DF3498" w:rsidRDefault="00DF3498" w:rsidP="00DF3498">
      <w:pPr>
        <w:widowControl w:val="0"/>
        <w:numPr>
          <w:ilvl w:val="0"/>
          <w:numId w:val="1"/>
        </w:numPr>
        <w:spacing w:after="120" w:line="285" w:lineRule="auto"/>
        <w:jc w:val="both"/>
        <w:rPr>
          <w:rFonts w:ascii="Arial" w:hAnsi="Arial" w:cs="Arial"/>
          <w:sz w:val="18"/>
          <w:szCs w:val="18"/>
        </w:rPr>
      </w:pPr>
      <w:r>
        <w:rPr>
          <w:rFonts w:ascii="Arial" w:hAnsi="Arial" w:cs="Arial"/>
          <w:sz w:val="18"/>
          <w:szCs w:val="18"/>
        </w:rPr>
        <w:t>12 months from the date on which the event which is the subject of the event occurred; or</w:t>
      </w:r>
    </w:p>
    <w:p w14:paraId="6EBEC32C" w14:textId="77777777" w:rsidR="00DF3498" w:rsidRDefault="00DF3498" w:rsidP="00DF3498">
      <w:pPr>
        <w:widowControl w:val="0"/>
        <w:numPr>
          <w:ilvl w:val="0"/>
          <w:numId w:val="1"/>
        </w:numPr>
        <w:spacing w:after="120" w:line="285" w:lineRule="auto"/>
        <w:jc w:val="both"/>
        <w:rPr>
          <w:rFonts w:ascii="Arial" w:hAnsi="Arial" w:cs="Arial"/>
          <w:sz w:val="18"/>
          <w:szCs w:val="18"/>
        </w:rPr>
      </w:pPr>
      <w:r>
        <w:rPr>
          <w:rFonts w:ascii="Arial" w:hAnsi="Arial" w:cs="Arial"/>
          <w:sz w:val="18"/>
          <w:szCs w:val="18"/>
        </w:rPr>
        <w:t>12 months from the date on which the event which is the subject of the complaint comes to the complaint's notice.</w:t>
      </w:r>
    </w:p>
    <w:p w14:paraId="27525C9B" w14:textId="77777777" w:rsidR="00551F5E" w:rsidRDefault="00551F5E" w:rsidP="00551F5E">
      <w:pPr>
        <w:widowControl w:val="0"/>
        <w:spacing w:after="120" w:line="285" w:lineRule="auto"/>
        <w:jc w:val="both"/>
        <w:rPr>
          <w:rFonts w:ascii="Arial" w:hAnsi="Arial" w:cs="Arial"/>
          <w:sz w:val="18"/>
          <w:szCs w:val="18"/>
        </w:rPr>
      </w:pPr>
      <w:r>
        <w:rPr>
          <w:rFonts w:ascii="Arial" w:hAnsi="Arial" w:cs="Arial"/>
          <w:sz w:val="18"/>
          <w:szCs w:val="18"/>
        </w:rPr>
        <w:t>If you are a registered patient</w:t>
      </w:r>
      <w:r w:rsidR="00FE79A3">
        <w:rPr>
          <w:rFonts w:ascii="Arial" w:hAnsi="Arial" w:cs="Arial"/>
          <w:sz w:val="18"/>
          <w:szCs w:val="18"/>
        </w:rPr>
        <w:t>,</w:t>
      </w:r>
      <w:r>
        <w:rPr>
          <w:rFonts w:ascii="Arial" w:hAnsi="Arial" w:cs="Arial"/>
          <w:sz w:val="18"/>
          <w:szCs w:val="18"/>
        </w:rPr>
        <w:t xml:space="preserve"> you can complain about your own care. You are unable to complain about someone else’s treatment without their written </w:t>
      </w:r>
      <w:r w:rsidR="00DF3498">
        <w:rPr>
          <w:rFonts w:ascii="Arial" w:hAnsi="Arial" w:cs="Arial"/>
          <w:sz w:val="18"/>
          <w:szCs w:val="18"/>
        </w:rPr>
        <w:t>consent</w:t>
      </w:r>
      <w:r>
        <w:rPr>
          <w:rFonts w:ascii="Arial" w:hAnsi="Arial" w:cs="Arial"/>
          <w:sz w:val="18"/>
          <w:szCs w:val="18"/>
        </w:rPr>
        <w:t>. See the separate section in this leaflet.</w:t>
      </w:r>
    </w:p>
    <w:p w14:paraId="1DB77642" w14:textId="77777777" w:rsidR="005A46B4" w:rsidRDefault="00551F5E" w:rsidP="005A46B4">
      <w:pPr>
        <w:widowControl w:val="0"/>
        <w:spacing w:after="120" w:line="285" w:lineRule="auto"/>
        <w:jc w:val="both"/>
        <w:rPr>
          <w:rFonts w:ascii="Arial" w:hAnsi="Arial" w:cs="Arial"/>
          <w:b/>
          <w:bCs/>
          <w:sz w:val="18"/>
          <w:szCs w:val="18"/>
        </w:rPr>
      </w:pPr>
      <w:r>
        <w:rPr>
          <w:rFonts w:ascii="Arial" w:hAnsi="Arial" w:cs="Arial"/>
          <w:sz w:val="18"/>
          <w:szCs w:val="18"/>
        </w:rPr>
        <w:t>We are able to provide you with a separate</w:t>
      </w:r>
      <w:r>
        <w:rPr>
          <w:rFonts w:ascii="Arial" w:hAnsi="Arial" w:cs="Arial"/>
          <w:sz w:val="18"/>
          <w:szCs w:val="18"/>
        </w:rPr>
        <w:br/>
        <w:t xml:space="preserve">complaints form to register your complaint and this includes a third-party </w:t>
      </w:r>
      <w:r w:rsidR="00DF3498">
        <w:rPr>
          <w:rFonts w:ascii="Arial" w:hAnsi="Arial" w:cs="Arial"/>
          <w:sz w:val="18"/>
          <w:szCs w:val="18"/>
        </w:rPr>
        <w:t>consent</w:t>
      </w:r>
      <w:r>
        <w:rPr>
          <w:rFonts w:ascii="Arial" w:hAnsi="Arial" w:cs="Arial"/>
          <w:sz w:val="18"/>
          <w:szCs w:val="18"/>
        </w:rPr>
        <w:t xml:space="preserve"> form to enable a complaint to be made by someone else. Please ask at reception for this. You can provide this in</w:t>
      </w:r>
      <w:r>
        <w:rPr>
          <w:rFonts w:ascii="Arial" w:hAnsi="Arial" w:cs="Arial"/>
          <w:sz w:val="18"/>
          <w:szCs w:val="18"/>
        </w:rPr>
        <w:br/>
        <w:t>your own format providing this covers all the</w:t>
      </w:r>
      <w:r>
        <w:rPr>
          <w:rFonts w:ascii="Arial" w:hAnsi="Arial" w:cs="Arial"/>
          <w:sz w:val="18"/>
          <w:szCs w:val="18"/>
        </w:rPr>
        <w:br/>
        <w:t>necessary aspects.</w:t>
      </w:r>
    </w:p>
    <w:p w14:paraId="2240948D" w14:textId="77777777" w:rsidR="00551F5E" w:rsidRDefault="00551F5E" w:rsidP="005A46B4">
      <w:pPr>
        <w:widowControl w:val="0"/>
        <w:spacing w:after="120" w:line="285" w:lineRule="auto"/>
        <w:jc w:val="both"/>
        <w:rPr>
          <w:rFonts w:ascii="Arial" w:hAnsi="Arial" w:cs="Arial"/>
          <w:b/>
          <w:bCs/>
          <w:sz w:val="18"/>
          <w:szCs w:val="18"/>
        </w:rPr>
      </w:pPr>
      <w:r>
        <w:rPr>
          <w:rFonts w:ascii="Arial" w:hAnsi="Arial" w:cs="Arial"/>
          <w:b/>
          <w:bCs/>
          <w:sz w:val="18"/>
          <w:szCs w:val="18"/>
        </w:rPr>
        <w:t>Send your written complaint to:</w:t>
      </w:r>
    </w:p>
    <w:p w14:paraId="37A6B999" w14:textId="77777777" w:rsidR="00644976" w:rsidRPr="00644976" w:rsidRDefault="00644976" w:rsidP="00644976">
      <w:pPr>
        <w:widowControl w:val="0"/>
        <w:spacing w:after="120" w:line="285" w:lineRule="auto"/>
        <w:rPr>
          <w:rFonts w:ascii="Arial" w:hAnsi="Arial" w:cs="Arial"/>
          <w:b/>
          <w:bCs/>
          <w:sz w:val="22"/>
          <w:szCs w:val="22"/>
        </w:rPr>
      </w:pPr>
      <w:r w:rsidRPr="00644976">
        <w:rPr>
          <w:rFonts w:ascii="Arial" w:hAnsi="Arial" w:cs="Arial"/>
          <w:b/>
          <w:bCs/>
          <w:sz w:val="18"/>
          <w:szCs w:val="18"/>
        </w:rPr>
        <w:t>Sue Geldart, Practice Manager</w:t>
      </w:r>
    </w:p>
    <w:p w14:paraId="7AD91193" w14:textId="77777777" w:rsidR="00551F5E" w:rsidRDefault="00551F5E" w:rsidP="00551F5E">
      <w:pPr>
        <w:widowControl w:val="0"/>
        <w:rPr>
          <w:rFonts w:ascii="Arial" w:hAnsi="Arial" w:cs="Arial"/>
          <w:b/>
          <w:bCs/>
          <w:color w:val="1108BF"/>
          <w:sz w:val="24"/>
          <w:szCs w:val="24"/>
        </w:rPr>
      </w:pPr>
    </w:p>
    <w:p w14:paraId="74842B03" w14:textId="77777777" w:rsidR="00D8533F" w:rsidRDefault="00D8533F" w:rsidP="00551F5E">
      <w:pPr>
        <w:widowControl w:val="0"/>
        <w:jc w:val="center"/>
        <w:rPr>
          <w:rFonts w:ascii="Arial" w:hAnsi="Arial" w:cs="Arial"/>
          <w:b/>
          <w:bCs/>
          <w:color w:val="0000FF"/>
          <w:sz w:val="24"/>
          <w:szCs w:val="24"/>
        </w:rPr>
      </w:pPr>
    </w:p>
    <w:p w14:paraId="0D73009D" w14:textId="77777777" w:rsidR="00551F5E" w:rsidRDefault="00DF3498" w:rsidP="00DF3498">
      <w:pPr>
        <w:widowControl w:val="0"/>
        <w:rPr>
          <w:rFonts w:ascii="Arial" w:hAnsi="Arial" w:cs="Arial"/>
          <w:b/>
          <w:bCs/>
          <w:color w:val="0000FF"/>
          <w:sz w:val="24"/>
          <w:szCs w:val="24"/>
        </w:rPr>
      </w:pPr>
      <w:r>
        <w:rPr>
          <w:rFonts w:ascii="Arial" w:hAnsi="Arial" w:cs="Arial"/>
          <w:b/>
          <w:bCs/>
          <w:color w:val="0000FF"/>
          <w:sz w:val="24"/>
          <w:szCs w:val="24"/>
        </w:rPr>
        <w:t xml:space="preserve">          </w:t>
      </w:r>
      <w:r w:rsidR="00551F5E">
        <w:rPr>
          <w:rFonts w:ascii="Arial" w:hAnsi="Arial" w:cs="Arial"/>
          <w:b/>
          <w:bCs/>
          <w:color w:val="0000FF"/>
          <w:sz w:val="24"/>
          <w:szCs w:val="24"/>
        </w:rPr>
        <w:t>What we do next</w:t>
      </w:r>
    </w:p>
    <w:p w14:paraId="0FEB3784" w14:textId="77777777" w:rsidR="00551F5E" w:rsidRDefault="00551F5E" w:rsidP="00551F5E">
      <w:pPr>
        <w:widowControl w:val="0"/>
        <w:jc w:val="center"/>
        <w:rPr>
          <w:rFonts w:ascii="Arial" w:hAnsi="Arial" w:cs="Arial"/>
          <w:b/>
          <w:bCs/>
          <w:color w:val="0000FF"/>
          <w:sz w:val="24"/>
          <w:szCs w:val="24"/>
        </w:rPr>
      </w:pPr>
    </w:p>
    <w:p w14:paraId="4DBD8A6F" w14:textId="77777777" w:rsidR="00551F5E" w:rsidRDefault="00551F5E" w:rsidP="00551F5E">
      <w:pPr>
        <w:widowControl w:val="0"/>
        <w:spacing w:after="120" w:line="285" w:lineRule="auto"/>
        <w:jc w:val="both"/>
        <w:rPr>
          <w:rFonts w:ascii="Arial" w:hAnsi="Arial" w:cs="Arial"/>
          <w:sz w:val="18"/>
          <w:szCs w:val="18"/>
        </w:rPr>
      </w:pPr>
      <w:r>
        <w:rPr>
          <w:rFonts w:ascii="Arial" w:hAnsi="Arial" w:cs="Arial"/>
          <w:sz w:val="18"/>
          <w:szCs w:val="18"/>
        </w:rPr>
        <w:t xml:space="preserve">We </w:t>
      </w:r>
      <w:r w:rsidR="00DF3498">
        <w:rPr>
          <w:rFonts w:ascii="Arial" w:hAnsi="Arial" w:cs="Arial"/>
          <w:sz w:val="18"/>
          <w:szCs w:val="18"/>
        </w:rPr>
        <w:t>aim</w:t>
      </w:r>
      <w:r>
        <w:rPr>
          <w:rFonts w:ascii="Arial" w:hAnsi="Arial" w:cs="Arial"/>
          <w:sz w:val="18"/>
          <w:szCs w:val="18"/>
        </w:rPr>
        <w:t xml:space="preserve"> to settle complaints as soon as possible.</w:t>
      </w:r>
    </w:p>
    <w:p w14:paraId="7B74A919" w14:textId="25B74BCA" w:rsidR="00551F5E" w:rsidRDefault="00551F5E" w:rsidP="00551F5E">
      <w:pPr>
        <w:widowControl w:val="0"/>
        <w:spacing w:after="120" w:line="285" w:lineRule="auto"/>
        <w:jc w:val="both"/>
        <w:rPr>
          <w:rFonts w:ascii="Arial" w:hAnsi="Arial" w:cs="Arial"/>
          <w:sz w:val="18"/>
          <w:szCs w:val="18"/>
        </w:rPr>
      </w:pPr>
      <w:r>
        <w:rPr>
          <w:rFonts w:ascii="Arial" w:hAnsi="Arial" w:cs="Arial"/>
          <w:sz w:val="18"/>
          <w:szCs w:val="18"/>
        </w:rPr>
        <w:t>We will acknowledge receipt within</w:t>
      </w:r>
      <w:r w:rsidR="00DF3498">
        <w:rPr>
          <w:rFonts w:ascii="Arial" w:hAnsi="Arial" w:cs="Arial"/>
          <w:sz w:val="18"/>
          <w:szCs w:val="18"/>
        </w:rPr>
        <w:t xml:space="preserve"> </w:t>
      </w:r>
      <w:r>
        <w:rPr>
          <w:rFonts w:ascii="Arial" w:hAnsi="Arial" w:cs="Arial"/>
          <w:sz w:val="18"/>
          <w:szCs w:val="18"/>
        </w:rPr>
        <w:t>3</w:t>
      </w:r>
      <w:r w:rsidR="00DF3498">
        <w:rPr>
          <w:rFonts w:ascii="Arial" w:hAnsi="Arial" w:cs="Arial"/>
          <w:sz w:val="18"/>
          <w:szCs w:val="18"/>
        </w:rPr>
        <w:t xml:space="preserve"> to 5</w:t>
      </w:r>
      <w:r>
        <w:rPr>
          <w:rFonts w:ascii="Arial" w:hAnsi="Arial" w:cs="Arial"/>
          <w:sz w:val="18"/>
          <w:szCs w:val="18"/>
        </w:rPr>
        <w:t xml:space="preserve"> working</w:t>
      </w:r>
      <w:r w:rsidR="00FE79A3">
        <w:rPr>
          <w:rFonts w:ascii="Arial" w:hAnsi="Arial" w:cs="Arial"/>
          <w:sz w:val="18"/>
          <w:szCs w:val="18"/>
        </w:rPr>
        <w:t xml:space="preserve"> </w:t>
      </w:r>
      <w:r>
        <w:rPr>
          <w:rFonts w:ascii="Arial" w:hAnsi="Arial" w:cs="Arial"/>
          <w:sz w:val="18"/>
          <w:szCs w:val="18"/>
        </w:rPr>
        <w:t>days</w:t>
      </w:r>
      <w:r w:rsidR="00DF3498">
        <w:rPr>
          <w:rFonts w:ascii="Arial" w:hAnsi="Arial" w:cs="Arial"/>
          <w:sz w:val="18"/>
          <w:szCs w:val="18"/>
        </w:rPr>
        <w:t xml:space="preserve"> </w:t>
      </w:r>
      <w:r>
        <w:rPr>
          <w:rFonts w:ascii="Arial" w:hAnsi="Arial" w:cs="Arial"/>
          <w:sz w:val="18"/>
          <w:szCs w:val="18"/>
        </w:rPr>
        <w:t>and aim to have looked into the matter within 10 working days. You may then receive a formal reply in writing</w:t>
      </w:r>
      <w:r w:rsidR="00047907">
        <w:rPr>
          <w:rFonts w:ascii="Arial" w:hAnsi="Arial" w:cs="Arial"/>
          <w:sz w:val="18"/>
          <w:szCs w:val="18"/>
        </w:rPr>
        <w:t xml:space="preserve">, </w:t>
      </w:r>
      <w:r w:rsidR="00DF3498">
        <w:rPr>
          <w:rFonts w:ascii="Arial" w:hAnsi="Arial" w:cs="Arial"/>
          <w:sz w:val="18"/>
          <w:szCs w:val="18"/>
        </w:rPr>
        <w:t>(this will be provided within 28 working days),</w:t>
      </w:r>
      <w:r>
        <w:rPr>
          <w:rFonts w:ascii="Arial" w:hAnsi="Arial" w:cs="Arial"/>
          <w:sz w:val="18"/>
          <w:szCs w:val="18"/>
        </w:rPr>
        <w:t xml:space="preserve"> or you may be invited to meet with the person(s)</w:t>
      </w:r>
      <w:r w:rsidR="00A60E61">
        <w:rPr>
          <w:rFonts w:ascii="Arial" w:hAnsi="Arial" w:cs="Arial"/>
          <w:sz w:val="18"/>
          <w:szCs w:val="18"/>
        </w:rPr>
        <w:t xml:space="preserve"> </w:t>
      </w:r>
      <w:r>
        <w:rPr>
          <w:rFonts w:ascii="Arial" w:hAnsi="Arial" w:cs="Arial"/>
          <w:sz w:val="18"/>
          <w:szCs w:val="18"/>
        </w:rPr>
        <w:t>concerned to attempt to resolve the issue. If the matter is likely to take longer than this we will let you know, and keep you informed as the investigation progresses.</w:t>
      </w:r>
    </w:p>
    <w:p w14:paraId="4588300C" w14:textId="77777777" w:rsidR="00826C06" w:rsidRDefault="00551F5E" w:rsidP="00826C06">
      <w:pPr>
        <w:widowControl w:val="0"/>
        <w:spacing w:after="120" w:line="285" w:lineRule="auto"/>
        <w:rPr>
          <w:rFonts w:ascii="Arial" w:hAnsi="Arial" w:cs="Arial"/>
          <w:sz w:val="18"/>
          <w:szCs w:val="18"/>
        </w:rPr>
      </w:pPr>
      <w:r>
        <w:rPr>
          <w:rFonts w:ascii="Arial" w:hAnsi="Arial" w:cs="Arial"/>
          <w:sz w:val="18"/>
          <w:szCs w:val="18"/>
        </w:rPr>
        <w:t>When looking into a complaint we attempt to see what happened and why, to see if there is something we can learn from thi</w:t>
      </w:r>
      <w:r w:rsidR="00FE79A3">
        <w:rPr>
          <w:rFonts w:ascii="Arial" w:hAnsi="Arial" w:cs="Arial"/>
          <w:sz w:val="18"/>
          <w:szCs w:val="18"/>
        </w:rPr>
        <w:t xml:space="preserve">s </w:t>
      </w:r>
      <w:r>
        <w:rPr>
          <w:rFonts w:ascii="Arial" w:hAnsi="Arial" w:cs="Arial"/>
          <w:sz w:val="18"/>
          <w:szCs w:val="18"/>
        </w:rPr>
        <w:t>and make it possible for you to discuss the issue with those involved if you would like to do so.</w:t>
      </w:r>
    </w:p>
    <w:p w14:paraId="14A821E4" w14:textId="77777777" w:rsidR="00551F5E" w:rsidRDefault="00551F5E" w:rsidP="00826C06">
      <w:pPr>
        <w:widowControl w:val="0"/>
        <w:spacing w:after="120" w:line="285" w:lineRule="auto"/>
        <w:rPr>
          <w:rFonts w:ascii="Arial" w:hAnsi="Arial" w:cs="Arial"/>
          <w:sz w:val="18"/>
          <w:szCs w:val="18"/>
        </w:rPr>
      </w:pPr>
      <w:r>
        <w:rPr>
          <w:rFonts w:ascii="Arial" w:hAnsi="Arial" w:cs="Arial"/>
          <w:sz w:val="18"/>
          <w:szCs w:val="18"/>
        </w:rPr>
        <w:t xml:space="preserve">When the investigations are complete your complaint will be </w:t>
      </w:r>
      <w:r w:rsidR="00313682">
        <w:rPr>
          <w:rFonts w:ascii="Arial" w:hAnsi="Arial" w:cs="Arial"/>
          <w:sz w:val="18"/>
          <w:szCs w:val="18"/>
        </w:rPr>
        <w:t>reviewed</w:t>
      </w:r>
      <w:r>
        <w:rPr>
          <w:rFonts w:ascii="Arial" w:hAnsi="Arial" w:cs="Arial"/>
          <w:sz w:val="18"/>
          <w:szCs w:val="18"/>
        </w:rPr>
        <w:t xml:space="preserve"> and a final response sent to you.</w:t>
      </w:r>
    </w:p>
    <w:p w14:paraId="1128E007" w14:textId="77777777" w:rsidR="00551F5E" w:rsidRDefault="00551F5E" w:rsidP="00551F5E">
      <w:pPr>
        <w:widowControl w:val="0"/>
        <w:spacing w:after="120" w:line="285" w:lineRule="auto"/>
        <w:jc w:val="both"/>
        <w:rPr>
          <w:rFonts w:ascii="Arial" w:hAnsi="Arial" w:cs="Arial"/>
          <w:sz w:val="18"/>
          <w:szCs w:val="18"/>
        </w:rPr>
      </w:pPr>
      <w:r>
        <w:rPr>
          <w:rFonts w:ascii="Arial" w:hAnsi="Arial" w:cs="Arial"/>
          <w:sz w:val="18"/>
          <w:szCs w:val="18"/>
        </w:rPr>
        <w:t>Where your complaint involves more than one organisation (e.g. social services) we will liaise with that organisation so that you receive one coordinated reply. We may need your consent to do this. Where your complaint has been sent initially to an incorrect organisation, we may seek your consent to forward this to the correct person to deal with.</w:t>
      </w:r>
    </w:p>
    <w:p w14:paraId="682728DC" w14:textId="77777777" w:rsidR="00551F5E" w:rsidRDefault="00551F5E" w:rsidP="00551F5E">
      <w:pPr>
        <w:widowControl w:val="0"/>
        <w:spacing w:after="120" w:line="285" w:lineRule="auto"/>
        <w:jc w:val="both"/>
        <w:rPr>
          <w:rFonts w:ascii="Arial" w:hAnsi="Arial" w:cs="Arial"/>
          <w:sz w:val="18"/>
          <w:szCs w:val="18"/>
        </w:rPr>
      </w:pPr>
      <w:r>
        <w:rPr>
          <w:rFonts w:ascii="Arial" w:hAnsi="Arial" w:cs="Arial"/>
          <w:sz w:val="18"/>
          <w:szCs w:val="18"/>
        </w:rPr>
        <w:t>The final response letter will include details of the result of your complaint and also your right to escalate the matter further if you remain dissatisfied with the response.</w:t>
      </w:r>
    </w:p>
    <w:p w14:paraId="4157623A" w14:textId="77777777" w:rsidR="009852E8" w:rsidRDefault="009852E8" w:rsidP="00551F5E">
      <w:pPr>
        <w:widowControl w:val="0"/>
        <w:jc w:val="center"/>
        <w:rPr>
          <w:rFonts w:ascii="Arial" w:hAnsi="Arial" w:cs="Arial"/>
          <w:b/>
          <w:bCs/>
          <w:color w:val="0000FF"/>
          <w:sz w:val="24"/>
          <w:szCs w:val="24"/>
        </w:rPr>
      </w:pPr>
    </w:p>
    <w:p w14:paraId="506030E6" w14:textId="77777777" w:rsidR="00D8533F" w:rsidRDefault="00D8533F" w:rsidP="00551F5E">
      <w:pPr>
        <w:widowControl w:val="0"/>
        <w:jc w:val="center"/>
        <w:rPr>
          <w:rFonts w:ascii="Arial" w:hAnsi="Arial" w:cs="Arial"/>
          <w:b/>
          <w:bCs/>
          <w:color w:val="0000FF"/>
          <w:sz w:val="24"/>
          <w:szCs w:val="24"/>
        </w:rPr>
      </w:pPr>
    </w:p>
    <w:p w14:paraId="6F6ABB52" w14:textId="77777777" w:rsidR="00551F5E" w:rsidRDefault="00551F5E" w:rsidP="00551F5E">
      <w:pPr>
        <w:widowControl w:val="0"/>
        <w:jc w:val="center"/>
        <w:rPr>
          <w:rFonts w:ascii="Arial" w:hAnsi="Arial" w:cs="Arial"/>
          <w:b/>
          <w:bCs/>
          <w:color w:val="1108BF"/>
          <w:sz w:val="24"/>
          <w:szCs w:val="24"/>
        </w:rPr>
      </w:pPr>
    </w:p>
    <w:p w14:paraId="216E102A" w14:textId="1A55E40F" w:rsidR="00644976" w:rsidRDefault="00644976" w:rsidP="00551F5E">
      <w:pPr>
        <w:widowControl w:val="0"/>
        <w:spacing w:after="120" w:line="285" w:lineRule="auto"/>
        <w:jc w:val="both"/>
        <w:rPr>
          <w:rFonts w:ascii="Arial" w:hAnsi="Arial" w:cs="Arial"/>
          <w:sz w:val="18"/>
          <w:szCs w:val="18"/>
        </w:rPr>
      </w:pPr>
    </w:p>
    <w:p w14:paraId="6C1AE0B3" w14:textId="77777777" w:rsidR="00644976" w:rsidRDefault="00644976" w:rsidP="00551F5E">
      <w:pPr>
        <w:widowControl w:val="0"/>
        <w:spacing w:after="120" w:line="285" w:lineRule="auto"/>
        <w:jc w:val="both"/>
        <w:rPr>
          <w:rFonts w:ascii="Arial" w:hAnsi="Arial" w:cs="Arial"/>
          <w:sz w:val="18"/>
          <w:szCs w:val="18"/>
        </w:rPr>
      </w:pPr>
    </w:p>
    <w:p w14:paraId="26730458" w14:textId="77777777" w:rsidR="00644976" w:rsidRDefault="00644976" w:rsidP="00644976">
      <w:pPr>
        <w:widowControl w:val="0"/>
        <w:rPr>
          <w:rFonts w:ascii="Arial" w:hAnsi="Arial" w:cs="Arial"/>
          <w:b/>
          <w:bCs/>
          <w:color w:val="0000FF"/>
          <w:sz w:val="24"/>
          <w:szCs w:val="24"/>
        </w:rPr>
      </w:pPr>
      <w:r>
        <w:rPr>
          <w:rFonts w:ascii="Arial" w:hAnsi="Arial" w:cs="Arial"/>
          <w:b/>
          <w:bCs/>
          <w:color w:val="0000FF"/>
          <w:sz w:val="24"/>
          <w:szCs w:val="24"/>
        </w:rPr>
        <w:lastRenderedPageBreak/>
        <w:t>Complaining on Behalf of Someone Else</w:t>
      </w:r>
    </w:p>
    <w:p w14:paraId="3FE745F1" w14:textId="77777777" w:rsidR="00644976" w:rsidRDefault="00644976" w:rsidP="00551F5E">
      <w:pPr>
        <w:widowControl w:val="0"/>
        <w:spacing w:after="120" w:line="285" w:lineRule="auto"/>
        <w:jc w:val="both"/>
        <w:rPr>
          <w:rFonts w:ascii="Arial" w:hAnsi="Arial" w:cs="Arial"/>
          <w:sz w:val="18"/>
          <w:szCs w:val="18"/>
        </w:rPr>
      </w:pPr>
    </w:p>
    <w:p w14:paraId="6CA11C97" w14:textId="5338AA3A" w:rsidR="00551F5E" w:rsidRDefault="00551F5E" w:rsidP="00551F5E">
      <w:pPr>
        <w:widowControl w:val="0"/>
        <w:spacing w:after="120" w:line="285" w:lineRule="auto"/>
        <w:jc w:val="both"/>
        <w:rPr>
          <w:rFonts w:ascii="Arial" w:hAnsi="Arial" w:cs="Arial"/>
          <w:sz w:val="18"/>
          <w:szCs w:val="18"/>
        </w:rPr>
      </w:pPr>
      <w:r>
        <w:rPr>
          <w:rFonts w:ascii="Arial" w:hAnsi="Arial" w:cs="Arial"/>
          <w:sz w:val="18"/>
          <w:szCs w:val="18"/>
        </w:rPr>
        <w:t xml:space="preserve">We keep to the strict rules of medical and personal </w:t>
      </w:r>
      <w:r>
        <w:rPr>
          <w:rFonts w:ascii="Arial" w:hAnsi="Arial" w:cs="Arial"/>
          <w:sz w:val="18"/>
          <w:szCs w:val="18"/>
        </w:rPr>
        <w:br/>
        <w:t>confidentiality. If you wish to make a complaint and are not the patient involved, we will require the written</w:t>
      </w:r>
      <w:r>
        <w:rPr>
          <w:rFonts w:ascii="Arial" w:hAnsi="Arial" w:cs="Arial"/>
          <w:sz w:val="18"/>
          <w:szCs w:val="18"/>
        </w:rPr>
        <w:br/>
        <w:t>consent of the patient to confirm that they are</w:t>
      </w:r>
      <w:r>
        <w:rPr>
          <w:rFonts w:ascii="Arial" w:hAnsi="Arial" w:cs="Arial"/>
          <w:sz w:val="18"/>
          <w:szCs w:val="18"/>
        </w:rPr>
        <w:br/>
        <w:t xml:space="preserve">unhappy with their treatment and that we can deal with someone else about it. </w:t>
      </w:r>
    </w:p>
    <w:p w14:paraId="7BD2CAF5" w14:textId="77777777" w:rsidR="00551F5E" w:rsidRDefault="00551F5E" w:rsidP="00551F5E">
      <w:pPr>
        <w:widowControl w:val="0"/>
        <w:spacing w:after="120" w:line="285" w:lineRule="auto"/>
        <w:rPr>
          <w:rFonts w:ascii="Arial" w:hAnsi="Arial" w:cs="Arial"/>
          <w:sz w:val="18"/>
          <w:szCs w:val="18"/>
        </w:rPr>
      </w:pPr>
      <w:r>
        <w:rPr>
          <w:rFonts w:ascii="Arial" w:hAnsi="Arial" w:cs="Arial"/>
          <w:sz w:val="18"/>
          <w:szCs w:val="18"/>
        </w:rPr>
        <w:t xml:space="preserve">Please ask at reception for the Complaints Form which contains a suitable </w:t>
      </w:r>
      <w:r w:rsidR="00DF3498">
        <w:rPr>
          <w:rFonts w:ascii="Arial" w:hAnsi="Arial" w:cs="Arial"/>
          <w:sz w:val="18"/>
          <w:szCs w:val="18"/>
        </w:rPr>
        <w:t>consent</w:t>
      </w:r>
      <w:r>
        <w:rPr>
          <w:rFonts w:ascii="Arial" w:hAnsi="Arial" w:cs="Arial"/>
          <w:sz w:val="18"/>
          <w:szCs w:val="18"/>
        </w:rPr>
        <w:t xml:space="preserve"> for the patient to sign to enable the complaint to proceed.</w:t>
      </w:r>
    </w:p>
    <w:p w14:paraId="60C10DD1" w14:textId="77777777" w:rsidR="00551F5E" w:rsidRDefault="00551F5E" w:rsidP="00551F5E">
      <w:pPr>
        <w:widowControl w:val="0"/>
        <w:spacing w:after="120" w:line="285" w:lineRule="auto"/>
        <w:jc w:val="both"/>
        <w:rPr>
          <w:rFonts w:ascii="Arial" w:hAnsi="Arial" w:cs="Arial"/>
          <w:sz w:val="18"/>
          <w:szCs w:val="18"/>
        </w:rPr>
      </w:pPr>
    </w:p>
    <w:p w14:paraId="693BEBA8" w14:textId="77777777" w:rsidR="00551F5E" w:rsidRDefault="00551F5E" w:rsidP="00551F5E">
      <w:pPr>
        <w:widowControl w:val="0"/>
        <w:spacing w:after="120" w:line="285" w:lineRule="auto"/>
        <w:jc w:val="both"/>
        <w:rPr>
          <w:rFonts w:ascii="Arial" w:hAnsi="Arial" w:cs="Arial"/>
          <w:sz w:val="18"/>
          <w:szCs w:val="18"/>
        </w:rPr>
      </w:pPr>
      <w:r>
        <w:rPr>
          <w:rFonts w:ascii="Arial" w:hAnsi="Arial" w:cs="Arial"/>
          <w:sz w:val="18"/>
          <w:szCs w:val="18"/>
        </w:rPr>
        <w:t>Where the patient is incapable of providing consent due to illness or accident it may still be possible to deal with the complaint. Please provide the precise details of the circumstances which prevent this in your covering letter.</w:t>
      </w:r>
    </w:p>
    <w:p w14:paraId="3ACC78FA" w14:textId="77777777" w:rsidR="00551F5E" w:rsidRDefault="00551F5E" w:rsidP="00551F5E">
      <w:pPr>
        <w:widowControl w:val="0"/>
        <w:spacing w:after="120" w:line="285" w:lineRule="auto"/>
        <w:jc w:val="both"/>
        <w:rPr>
          <w:rFonts w:ascii="Arial" w:hAnsi="Arial" w:cs="Arial"/>
          <w:sz w:val="18"/>
          <w:szCs w:val="18"/>
        </w:rPr>
      </w:pPr>
    </w:p>
    <w:p w14:paraId="5149ECB4" w14:textId="77777777" w:rsidR="00551F5E" w:rsidRDefault="00551F5E" w:rsidP="00551F5E">
      <w:pPr>
        <w:widowControl w:val="0"/>
        <w:spacing w:after="120" w:line="285" w:lineRule="auto"/>
        <w:jc w:val="both"/>
        <w:rPr>
          <w:rFonts w:ascii="Arial" w:hAnsi="Arial" w:cs="Arial"/>
          <w:sz w:val="18"/>
          <w:szCs w:val="18"/>
        </w:rPr>
      </w:pPr>
      <w:r>
        <w:rPr>
          <w:rFonts w:ascii="Arial" w:hAnsi="Arial" w:cs="Arial"/>
          <w:sz w:val="18"/>
          <w:szCs w:val="18"/>
        </w:rPr>
        <w:t>Please note that we are unable to discuss any issue relating to someone else without their express</w:t>
      </w:r>
      <w:r>
        <w:rPr>
          <w:rFonts w:ascii="Arial" w:hAnsi="Arial" w:cs="Arial"/>
          <w:sz w:val="18"/>
          <w:szCs w:val="18"/>
        </w:rPr>
        <w:br/>
        <w:t>permission, which must be in writing, unless the circumstances above apply.</w:t>
      </w:r>
    </w:p>
    <w:p w14:paraId="32254115" w14:textId="0A67587F" w:rsidR="00644976" w:rsidRDefault="00551F5E" w:rsidP="00644976">
      <w:pPr>
        <w:widowControl w:val="0"/>
        <w:spacing w:after="120" w:line="285" w:lineRule="auto"/>
        <w:jc w:val="both"/>
        <w:rPr>
          <w:rFonts w:ascii="Arial" w:hAnsi="Arial" w:cs="Arial"/>
          <w:sz w:val="18"/>
          <w:szCs w:val="18"/>
        </w:rPr>
      </w:pPr>
      <w:r>
        <w:rPr>
          <w:rFonts w:ascii="Arial" w:hAnsi="Arial" w:cs="Arial"/>
          <w:sz w:val="18"/>
          <w:szCs w:val="18"/>
        </w:rPr>
        <w:t xml:space="preserve">We may still need to correspond </w:t>
      </w:r>
      <w:r w:rsidR="00644976">
        <w:rPr>
          <w:rFonts w:ascii="Arial" w:hAnsi="Arial" w:cs="Arial"/>
          <w:sz w:val="18"/>
          <w:szCs w:val="18"/>
        </w:rPr>
        <w:t>directly</w:t>
      </w:r>
      <w:r>
        <w:rPr>
          <w:rFonts w:ascii="Arial" w:hAnsi="Arial" w:cs="Arial"/>
          <w:sz w:val="18"/>
          <w:szCs w:val="18"/>
        </w:rPr>
        <w:t xml:space="preserve"> with the </w:t>
      </w:r>
      <w:r w:rsidR="00644976">
        <w:rPr>
          <w:rFonts w:ascii="Arial" w:hAnsi="Arial" w:cs="Arial"/>
          <w:sz w:val="18"/>
          <w:szCs w:val="18"/>
        </w:rPr>
        <w:t>patient or</w:t>
      </w:r>
      <w:r>
        <w:rPr>
          <w:rFonts w:ascii="Arial" w:hAnsi="Arial" w:cs="Arial"/>
          <w:sz w:val="18"/>
          <w:szCs w:val="18"/>
        </w:rPr>
        <w:t xml:space="preserve"> may be able to deal </w:t>
      </w:r>
      <w:r w:rsidR="00644976">
        <w:rPr>
          <w:rFonts w:ascii="Arial" w:hAnsi="Arial" w:cs="Arial"/>
          <w:sz w:val="18"/>
          <w:szCs w:val="18"/>
        </w:rPr>
        <w:t>directly</w:t>
      </w:r>
      <w:r>
        <w:rPr>
          <w:rFonts w:ascii="Arial" w:hAnsi="Arial" w:cs="Arial"/>
          <w:sz w:val="18"/>
          <w:szCs w:val="18"/>
        </w:rPr>
        <w:t xml:space="preserve"> with the third party,</w:t>
      </w:r>
      <w:r>
        <w:rPr>
          <w:rFonts w:ascii="Arial" w:hAnsi="Arial" w:cs="Arial"/>
          <w:sz w:val="18"/>
          <w:szCs w:val="18"/>
        </w:rPr>
        <w:br/>
        <w:t xml:space="preserve">and this depends on the wording of the </w:t>
      </w:r>
      <w:r w:rsidR="00DF3498">
        <w:rPr>
          <w:rFonts w:ascii="Arial" w:hAnsi="Arial" w:cs="Arial"/>
          <w:sz w:val="18"/>
          <w:szCs w:val="18"/>
        </w:rPr>
        <w:t>consent</w:t>
      </w:r>
      <w:r>
        <w:rPr>
          <w:rFonts w:ascii="Arial" w:hAnsi="Arial" w:cs="Arial"/>
          <w:sz w:val="18"/>
          <w:szCs w:val="18"/>
        </w:rPr>
        <w:br/>
        <w:t>provided.</w:t>
      </w:r>
    </w:p>
    <w:p w14:paraId="69CFA1EA" w14:textId="5D836B71" w:rsidR="00644976" w:rsidRDefault="00644976" w:rsidP="00644976">
      <w:pPr>
        <w:widowControl w:val="0"/>
        <w:spacing w:after="120" w:line="285" w:lineRule="auto"/>
        <w:jc w:val="both"/>
        <w:rPr>
          <w:rFonts w:ascii="Arial" w:hAnsi="Arial" w:cs="Arial"/>
          <w:sz w:val="18"/>
          <w:szCs w:val="18"/>
        </w:rPr>
      </w:pPr>
    </w:p>
    <w:p w14:paraId="15BDBB4D" w14:textId="2AC72602" w:rsidR="00644976" w:rsidRDefault="00644976" w:rsidP="00644976">
      <w:pPr>
        <w:widowControl w:val="0"/>
        <w:spacing w:after="120" w:line="285" w:lineRule="auto"/>
        <w:jc w:val="both"/>
        <w:rPr>
          <w:rFonts w:ascii="Arial" w:hAnsi="Arial" w:cs="Arial"/>
          <w:sz w:val="18"/>
          <w:szCs w:val="18"/>
        </w:rPr>
      </w:pPr>
    </w:p>
    <w:p w14:paraId="3509D492" w14:textId="552CC792" w:rsidR="00644976" w:rsidRDefault="00644976" w:rsidP="00644976">
      <w:pPr>
        <w:widowControl w:val="0"/>
        <w:spacing w:after="120" w:line="285" w:lineRule="auto"/>
        <w:jc w:val="both"/>
        <w:rPr>
          <w:rFonts w:ascii="Arial" w:hAnsi="Arial" w:cs="Arial"/>
          <w:sz w:val="18"/>
          <w:szCs w:val="18"/>
        </w:rPr>
      </w:pPr>
    </w:p>
    <w:p w14:paraId="31F10069" w14:textId="05A983DB" w:rsidR="00644976" w:rsidRDefault="00644976" w:rsidP="00644976">
      <w:pPr>
        <w:widowControl w:val="0"/>
        <w:spacing w:after="120" w:line="285" w:lineRule="auto"/>
        <w:jc w:val="both"/>
        <w:rPr>
          <w:rFonts w:ascii="Arial" w:hAnsi="Arial" w:cs="Arial"/>
          <w:sz w:val="18"/>
          <w:szCs w:val="18"/>
        </w:rPr>
      </w:pPr>
    </w:p>
    <w:p w14:paraId="53341584" w14:textId="77777777" w:rsidR="00644976" w:rsidRDefault="00644976" w:rsidP="00644976">
      <w:pPr>
        <w:widowControl w:val="0"/>
        <w:spacing w:after="120" w:line="285" w:lineRule="auto"/>
        <w:jc w:val="both"/>
        <w:rPr>
          <w:rFonts w:ascii="Arial" w:hAnsi="Arial" w:cs="Arial"/>
          <w:sz w:val="18"/>
          <w:szCs w:val="18"/>
        </w:rPr>
      </w:pPr>
    </w:p>
    <w:p w14:paraId="5A3E8AC9" w14:textId="77777777" w:rsidR="00644976" w:rsidRPr="00644976" w:rsidRDefault="00644976" w:rsidP="00644976">
      <w:pPr>
        <w:widowControl w:val="0"/>
        <w:rPr>
          <w:rFonts w:ascii="Arial" w:hAnsi="Arial" w:cs="Arial"/>
          <w:b/>
          <w:bCs/>
          <w:color w:val="0000FF"/>
          <w:sz w:val="24"/>
          <w:szCs w:val="24"/>
        </w:rPr>
      </w:pPr>
      <w:r w:rsidRPr="00644976">
        <w:rPr>
          <w:rFonts w:ascii="Arial" w:hAnsi="Arial" w:cs="Arial"/>
          <w:b/>
          <w:bCs/>
          <w:color w:val="0000FF"/>
          <w:sz w:val="24"/>
          <w:szCs w:val="24"/>
        </w:rPr>
        <w:t>If you are dissatisfied with the outcome</w:t>
      </w:r>
    </w:p>
    <w:p w14:paraId="2C5F17CA" w14:textId="77777777" w:rsidR="00644976" w:rsidRPr="00D6432F" w:rsidRDefault="00644976" w:rsidP="00644976">
      <w:pPr>
        <w:widowControl w:val="0"/>
        <w:rPr>
          <w:rFonts w:ascii="Arial" w:hAnsi="Arial" w:cs="Arial"/>
          <w:b/>
          <w:bCs/>
          <w:color w:val="1108BF"/>
          <w:sz w:val="18"/>
          <w:szCs w:val="18"/>
        </w:rPr>
      </w:pPr>
    </w:p>
    <w:p w14:paraId="572060E5" w14:textId="77777777" w:rsidR="00644976" w:rsidRPr="00D6432F" w:rsidRDefault="00644976" w:rsidP="00644976">
      <w:pPr>
        <w:widowControl w:val="0"/>
        <w:spacing w:after="120" w:line="285" w:lineRule="auto"/>
        <w:jc w:val="both"/>
        <w:rPr>
          <w:rFonts w:ascii="Arial" w:hAnsi="Arial" w:cs="Arial"/>
          <w:sz w:val="18"/>
          <w:szCs w:val="18"/>
        </w:rPr>
      </w:pPr>
      <w:r w:rsidRPr="00D6432F">
        <w:rPr>
          <w:rFonts w:ascii="Arial" w:hAnsi="Arial" w:cs="Arial"/>
          <w:sz w:val="18"/>
          <w:szCs w:val="18"/>
        </w:rPr>
        <w:t>You have the right to approach the Ombudsman. The contact details are:</w:t>
      </w:r>
    </w:p>
    <w:p w14:paraId="10321A18" w14:textId="77777777" w:rsidR="00644976" w:rsidRPr="00D6432F" w:rsidRDefault="00644976" w:rsidP="00644976">
      <w:pPr>
        <w:widowControl w:val="0"/>
        <w:spacing w:after="120" w:line="285" w:lineRule="auto"/>
        <w:rPr>
          <w:rFonts w:ascii="Arial" w:hAnsi="Arial" w:cs="Arial"/>
          <w:b/>
          <w:bCs/>
          <w:sz w:val="18"/>
          <w:szCs w:val="18"/>
        </w:rPr>
      </w:pPr>
      <w:r w:rsidRPr="00D6432F">
        <w:rPr>
          <w:rFonts w:ascii="Arial" w:hAnsi="Arial" w:cs="Arial"/>
          <w:b/>
          <w:bCs/>
          <w:sz w:val="18"/>
          <w:szCs w:val="18"/>
        </w:rPr>
        <w:t>The Parliamentary &amp; Health Service Ombudsman</w:t>
      </w:r>
      <w:r w:rsidRPr="00D6432F">
        <w:rPr>
          <w:rFonts w:ascii="Arial" w:hAnsi="Arial" w:cs="Arial"/>
          <w:b/>
          <w:bCs/>
          <w:sz w:val="18"/>
          <w:szCs w:val="18"/>
        </w:rPr>
        <w:br/>
        <w:t>Millbank Tower</w:t>
      </w:r>
      <w:r w:rsidRPr="00D6432F">
        <w:rPr>
          <w:rFonts w:ascii="Arial" w:hAnsi="Arial" w:cs="Arial"/>
          <w:b/>
          <w:bCs/>
          <w:sz w:val="18"/>
          <w:szCs w:val="18"/>
        </w:rPr>
        <w:br/>
        <w:t>Millbank</w:t>
      </w:r>
      <w:r w:rsidRPr="00D6432F">
        <w:rPr>
          <w:rFonts w:ascii="Arial" w:hAnsi="Arial" w:cs="Arial"/>
          <w:b/>
          <w:bCs/>
          <w:sz w:val="18"/>
          <w:szCs w:val="18"/>
        </w:rPr>
        <w:br/>
        <w:t>London</w:t>
      </w:r>
      <w:r w:rsidRPr="00D6432F">
        <w:rPr>
          <w:rFonts w:ascii="Arial" w:hAnsi="Arial" w:cs="Arial"/>
          <w:b/>
          <w:bCs/>
          <w:sz w:val="18"/>
          <w:szCs w:val="18"/>
        </w:rPr>
        <w:br/>
        <w:t>SW1P 4QP</w:t>
      </w:r>
    </w:p>
    <w:p w14:paraId="6D1FC995" w14:textId="77777777" w:rsidR="00644976" w:rsidRPr="00D6432F" w:rsidRDefault="00644976" w:rsidP="00644976">
      <w:pPr>
        <w:widowControl w:val="0"/>
        <w:spacing w:after="120" w:line="285" w:lineRule="auto"/>
        <w:rPr>
          <w:rFonts w:ascii="Arial" w:hAnsi="Arial" w:cs="Arial"/>
          <w:b/>
          <w:bCs/>
          <w:sz w:val="18"/>
          <w:szCs w:val="18"/>
        </w:rPr>
      </w:pPr>
      <w:r w:rsidRPr="00D6432F">
        <w:rPr>
          <w:rFonts w:ascii="Arial" w:hAnsi="Arial" w:cs="Arial"/>
          <w:b/>
          <w:bCs/>
          <w:sz w:val="18"/>
          <w:szCs w:val="18"/>
        </w:rPr>
        <w:t>Tel:    0345 015 4033</w:t>
      </w:r>
    </w:p>
    <w:p w14:paraId="7785422D" w14:textId="77777777" w:rsidR="00644976" w:rsidRPr="00D6432F" w:rsidRDefault="00644976" w:rsidP="00644976">
      <w:pPr>
        <w:widowControl w:val="0"/>
        <w:spacing w:after="120" w:line="285" w:lineRule="auto"/>
        <w:rPr>
          <w:rFonts w:ascii="Arial" w:hAnsi="Arial" w:cs="Arial"/>
          <w:b/>
          <w:bCs/>
          <w:sz w:val="18"/>
          <w:szCs w:val="18"/>
        </w:rPr>
      </w:pPr>
      <w:r w:rsidRPr="00D6432F">
        <w:rPr>
          <w:rFonts w:ascii="Arial" w:hAnsi="Arial" w:cs="Arial"/>
          <w:b/>
          <w:bCs/>
          <w:sz w:val="18"/>
          <w:szCs w:val="18"/>
        </w:rPr>
        <w:t>Website: www.ombudsman.org.uk</w:t>
      </w:r>
    </w:p>
    <w:p w14:paraId="4E48ABA9" w14:textId="77777777" w:rsidR="00644976" w:rsidRPr="00D6432F" w:rsidRDefault="00644976" w:rsidP="00644976">
      <w:pPr>
        <w:shd w:val="clear" w:color="auto" w:fill="FFFFFF"/>
        <w:spacing w:after="300"/>
        <w:ind w:right="75"/>
        <w:textAlignment w:val="baseline"/>
        <w:rPr>
          <w:rFonts w:ascii="Arial" w:hAnsi="Arial" w:cs="Arial"/>
          <w:b/>
          <w:bCs/>
          <w:sz w:val="18"/>
          <w:szCs w:val="18"/>
        </w:rPr>
      </w:pPr>
      <w:r w:rsidRPr="00D6432F">
        <w:rPr>
          <w:rFonts w:ascii="Arial" w:hAnsi="Arial" w:cs="Arial"/>
          <w:b/>
          <w:bCs/>
          <w:sz w:val="18"/>
          <w:szCs w:val="18"/>
        </w:rPr>
        <w:t>You may also approach Healthwatch Darlington for help or advice</w:t>
      </w:r>
    </w:p>
    <w:p w14:paraId="54EE6136" w14:textId="77777777" w:rsidR="00644976" w:rsidRDefault="00644976" w:rsidP="00644976">
      <w:pPr>
        <w:shd w:val="clear" w:color="auto" w:fill="FFFFFF"/>
        <w:spacing w:after="300"/>
        <w:ind w:right="75"/>
        <w:jc w:val="both"/>
        <w:textAlignment w:val="baseline"/>
        <w:rPr>
          <w:rFonts w:ascii="Arial" w:hAnsi="Arial" w:cs="Arial"/>
          <w:color w:val="4D4D4D"/>
          <w:kern w:val="0"/>
          <w:sz w:val="18"/>
          <w:szCs w:val="18"/>
          <w:lang w:val="en"/>
        </w:rPr>
      </w:pPr>
      <w:r w:rsidRPr="00D6432F">
        <w:rPr>
          <w:rFonts w:ascii="Arial" w:hAnsi="Arial" w:cs="Arial"/>
          <w:color w:val="4D4D4D"/>
          <w:kern w:val="0"/>
          <w:sz w:val="18"/>
          <w:szCs w:val="18"/>
          <w:lang w:val="en"/>
        </w:rPr>
        <w:t>Healthwatch is the new independent consumer champion created to gather and represent the views of the public. Healthwatch will play a role at both national and local level and will make sure that the views of the public and people who use services are taken into account.</w:t>
      </w:r>
    </w:p>
    <w:p w14:paraId="58144742" w14:textId="77777777" w:rsidR="00644976" w:rsidRPr="00EB4CF4" w:rsidRDefault="00644976" w:rsidP="00644976">
      <w:pPr>
        <w:shd w:val="clear" w:color="auto" w:fill="FFFFFF"/>
        <w:spacing w:after="300"/>
        <w:ind w:right="75"/>
        <w:jc w:val="both"/>
        <w:textAlignment w:val="baseline"/>
        <w:rPr>
          <w:rFonts w:ascii="Arial" w:hAnsi="Arial" w:cs="Arial"/>
          <w:color w:val="4D4D4D"/>
          <w:kern w:val="0"/>
          <w:sz w:val="18"/>
          <w:szCs w:val="18"/>
          <w:lang w:val="en"/>
        </w:rPr>
      </w:pPr>
      <w:r>
        <w:rPr>
          <w:rFonts w:ascii="Arial" w:hAnsi="Arial" w:cs="Arial"/>
          <w:sz w:val="18"/>
          <w:szCs w:val="18"/>
        </w:rPr>
        <w:t>Call 01325 380145 or 07525237723 between the hours of 09:00- 16:00 Monday to Friday or by email to info@healthwatchdarlington.co.uk</w:t>
      </w:r>
    </w:p>
    <w:p w14:paraId="1CFE855F" w14:textId="77777777" w:rsidR="00644976" w:rsidRDefault="00644976" w:rsidP="00644976">
      <w:pPr>
        <w:rPr>
          <w:rFonts w:ascii="Arial" w:hAnsi="Arial" w:cs="Arial"/>
          <w:sz w:val="18"/>
          <w:szCs w:val="18"/>
        </w:rPr>
      </w:pPr>
      <w:r>
        <w:rPr>
          <w:rFonts w:ascii="Arial" w:hAnsi="Arial" w:cs="Arial"/>
          <w:sz w:val="18"/>
          <w:szCs w:val="18"/>
        </w:rPr>
        <w:t>In the event of anyone not wishing to complain to the Practice, they can make a complaint to NHS England at:</w:t>
      </w:r>
    </w:p>
    <w:p w14:paraId="6B4F518B" w14:textId="77777777" w:rsidR="00644976" w:rsidRDefault="00644976" w:rsidP="00644976">
      <w:pPr>
        <w:rPr>
          <w:rFonts w:ascii="Arial" w:hAnsi="Arial" w:cs="Arial"/>
          <w:sz w:val="18"/>
          <w:szCs w:val="18"/>
        </w:rPr>
      </w:pPr>
      <w:r>
        <w:rPr>
          <w:rFonts w:ascii="Arial" w:hAnsi="Arial" w:cs="Arial"/>
          <w:sz w:val="18"/>
          <w:szCs w:val="18"/>
        </w:rPr>
        <w:t>NHS England</w:t>
      </w:r>
    </w:p>
    <w:p w14:paraId="5CF83F00" w14:textId="77777777" w:rsidR="00644976" w:rsidRDefault="00644976" w:rsidP="00644976">
      <w:pPr>
        <w:rPr>
          <w:rFonts w:ascii="Arial" w:hAnsi="Arial" w:cs="Arial"/>
          <w:sz w:val="18"/>
          <w:szCs w:val="18"/>
        </w:rPr>
      </w:pPr>
      <w:r>
        <w:rPr>
          <w:rFonts w:ascii="Arial" w:hAnsi="Arial" w:cs="Arial"/>
          <w:sz w:val="18"/>
          <w:szCs w:val="18"/>
        </w:rPr>
        <w:t>P.O Box 16738</w:t>
      </w:r>
    </w:p>
    <w:p w14:paraId="3A95C66E" w14:textId="77777777" w:rsidR="00644976" w:rsidRDefault="00644976" w:rsidP="00644976">
      <w:pPr>
        <w:rPr>
          <w:rFonts w:ascii="Arial" w:hAnsi="Arial" w:cs="Arial"/>
          <w:sz w:val="18"/>
          <w:szCs w:val="18"/>
        </w:rPr>
      </w:pPr>
      <w:r>
        <w:rPr>
          <w:rFonts w:ascii="Arial" w:hAnsi="Arial" w:cs="Arial"/>
          <w:sz w:val="18"/>
          <w:szCs w:val="18"/>
        </w:rPr>
        <w:t>Redditch</w:t>
      </w:r>
    </w:p>
    <w:p w14:paraId="1EEA453A" w14:textId="77777777" w:rsidR="00644976" w:rsidRDefault="00644976" w:rsidP="00644976">
      <w:pPr>
        <w:rPr>
          <w:rFonts w:ascii="Arial" w:hAnsi="Arial" w:cs="Arial"/>
          <w:sz w:val="18"/>
          <w:szCs w:val="18"/>
        </w:rPr>
      </w:pPr>
      <w:r>
        <w:rPr>
          <w:rFonts w:ascii="Arial" w:hAnsi="Arial" w:cs="Arial"/>
          <w:sz w:val="18"/>
          <w:szCs w:val="18"/>
        </w:rPr>
        <w:t>B97 9PT</w:t>
      </w:r>
    </w:p>
    <w:p w14:paraId="1C6E7EB1" w14:textId="77777777" w:rsidR="00644976" w:rsidRDefault="00644976" w:rsidP="00644976">
      <w:pPr>
        <w:rPr>
          <w:rFonts w:ascii="Arial" w:hAnsi="Arial" w:cs="Arial"/>
          <w:sz w:val="18"/>
          <w:szCs w:val="18"/>
        </w:rPr>
      </w:pPr>
      <w:r>
        <w:rPr>
          <w:rFonts w:ascii="Arial" w:hAnsi="Arial" w:cs="Arial"/>
          <w:sz w:val="18"/>
          <w:szCs w:val="18"/>
        </w:rPr>
        <w:t>Tel: 0300 3112233</w:t>
      </w:r>
    </w:p>
    <w:p w14:paraId="55FEFDC1" w14:textId="77777777" w:rsidR="00644976" w:rsidRPr="00D6432F" w:rsidRDefault="00644976" w:rsidP="00644976">
      <w:pPr>
        <w:rPr>
          <w:rFonts w:ascii="Arial" w:hAnsi="Arial" w:cs="Arial"/>
          <w:sz w:val="18"/>
          <w:szCs w:val="18"/>
        </w:rPr>
      </w:pPr>
      <w:r>
        <w:rPr>
          <w:rFonts w:ascii="Arial" w:hAnsi="Arial" w:cs="Arial"/>
          <w:sz w:val="18"/>
          <w:szCs w:val="18"/>
        </w:rPr>
        <w:t>Email:England.contactus@nhs.net</w:t>
      </w:r>
    </w:p>
    <w:p w14:paraId="3259AA75" w14:textId="77777777" w:rsidR="00644976" w:rsidRPr="00D6432F" w:rsidRDefault="00644976" w:rsidP="00644976">
      <w:pPr>
        <w:pStyle w:val="Heading1"/>
        <w:keepNext/>
        <w:rPr>
          <w:sz w:val="18"/>
          <w:szCs w:val="18"/>
        </w:rPr>
      </w:pPr>
    </w:p>
    <w:p w14:paraId="403A3874" w14:textId="77777777" w:rsidR="00644976" w:rsidRDefault="00644976" w:rsidP="00644976">
      <w:pPr>
        <w:widowControl w:val="0"/>
        <w:spacing w:after="120" w:line="285" w:lineRule="auto"/>
        <w:rPr>
          <w:rFonts w:ascii="Arial" w:hAnsi="Arial" w:cs="Arial"/>
          <w:sz w:val="18"/>
          <w:szCs w:val="18"/>
        </w:rPr>
      </w:pPr>
    </w:p>
    <w:p w14:paraId="7270D74F" w14:textId="77777777" w:rsidR="00551F5E" w:rsidRDefault="00551F5E" w:rsidP="00551F5E">
      <w:pPr>
        <w:widowControl w:val="0"/>
        <w:spacing w:after="120" w:line="285" w:lineRule="auto"/>
        <w:jc w:val="both"/>
        <w:rPr>
          <w:rFonts w:ascii="Arial" w:hAnsi="Arial" w:cs="Arial"/>
          <w:sz w:val="18"/>
          <w:szCs w:val="18"/>
        </w:rPr>
      </w:pPr>
    </w:p>
    <w:p w14:paraId="5F9254A9" w14:textId="77777777" w:rsidR="00551F5E" w:rsidRDefault="00551F5E"/>
    <w:sectPr w:rsidR="00551F5E" w:rsidSect="00885BD7">
      <w:footerReference w:type="default" r:id="rId7"/>
      <w:pgSz w:w="16838" w:h="11906" w:orient="landscape"/>
      <w:pgMar w:top="1134" w:right="1134" w:bottom="1134" w:left="1134" w:header="709" w:footer="709"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26073" w14:textId="77777777" w:rsidR="00885BD7" w:rsidRDefault="00885BD7">
      <w:r>
        <w:separator/>
      </w:r>
    </w:p>
  </w:endnote>
  <w:endnote w:type="continuationSeparator" w:id="0">
    <w:p w14:paraId="33B1C046" w14:textId="77777777" w:rsidR="00885BD7" w:rsidRDefault="00885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215FC" w14:textId="77777777" w:rsidR="00231C74" w:rsidRDefault="00231C74" w:rsidP="009852E8">
    <w:pPr>
      <w:pStyle w:val="Footer"/>
      <w:jc w:val="center"/>
      <w:rPr>
        <w:rFonts w:ascii="Tahoma" w:hAnsi="Tahoma" w:cs="Tahoma"/>
        <w:bCs/>
        <w:sz w:val="16"/>
        <w:szCs w:val="16"/>
      </w:rPr>
    </w:pPr>
    <w:r>
      <w:rPr>
        <w:rFonts w:ascii="Tahoma" w:hAnsi="Tahoma" w:cs="Tahoma"/>
        <w:bCs/>
        <w:sz w:val="16"/>
        <w:szCs w:val="16"/>
      </w:rPr>
      <w:t xml:space="preserve">Version </w:t>
    </w:r>
    <w:r w:rsidR="00826C06">
      <w:rPr>
        <w:rFonts w:ascii="Tahoma" w:hAnsi="Tahoma" w:cs="Tahoma"/>
        <w:bCs/>
        <w:sz w:val="16"/>
        <w:szCs w:val="16"/>
      </w:rPr>
      <w:t xml:space="preserve">5.0 </w:t>
    </w:r>
    <w:r w:rsidR="00A544A8">
      <w:rPr>
        <w:rFonts w:ascii="Tahoma" w:hAnsi="Tahoma" w:cs="Tahoma"/>
        <w:bCs/>
        <w:sz w:val="16"/>
        <w:szCs w:val="16"/>
      </w:rPr>
      <w:t xml:space="preserve">November </w:t>
    </w:r>
    <w:r w:rsidR="00846845">
      <w:rPr>
        <w:rFonts w:ascii="Tahoma" w:hAnsi="Tahoma" w:cs="Tahoma"/>
        <w:bCs/>
        <w:sz w:val="16"/>
        <w:szCs w:val="16"/>
      </w:rPr>
      <w:t>2022</w:t>
    </w:r>
  </w:p>
  <w:p w14:paraId="69B23983" w14:textId="77777777" w:rsidR="00231C74" w:rsidRPr="009852E8" w:rsidRDefault="00231C74" w:rsidP="009852E8">
    <w:pPr>
      <w:pStyle w:val="Footer"/>
      <w:jc w:val="center"/>
      <w:rPr>
        <w:rFonts w:ascii="Tahoma" w:hAnsi="Tahoma" w:cs="Tahoma"/>
        <w:b/>
        <w:sz w:val="16"/>
        <w:szCs w:val="16"/>
      </w:rPr>
    </w:pPr>
    <w:r w:rsidRPr="009852E8">
      <w:rPr>
        <w:rFonts w:ascii="Tahoma" w:hAnsi="Tahoma" w:cs="Tahoma"/>
        <w:bCs/>
        <w:sz w:val="16"/>
        <w:szCs w:val="16"/>
      </w:rPr>
      <w:t xml:space="preserve">Page </w:t>
    </w:r>
    <w:r w:rsidRPr="009852E8">
      <w:rPr>
        <w:rFonts w:ascii="Tahoma" w:hAnsi="Tahoma" w:cs="Tahoma"/>
        <w:bCs/>
        <w:sz w:val="16"/>
        <w:szCs w:val="16"/>
      </w:rPr>
      <w:fldChar w:fldCharType="begin"/>
    </w:r>
    <w:r w:rsidRPr="009852E8">
      <w:rPr>
        <w:rFonts w:ascii="Tahoma" w:hAnsi="Tahoma" w:cs="Tahoma"/>
        <w:bCs/>
        <w:sz w:val="16"/>
        <w:szCs w:val="16"/>
      </w:rPr>
      <w:instrText xml:space="preserve"> PAGE </w:instrText>
    </w:r>
    <w:r w:rsidRPr="009852E8">
      <w:rPr>
        <w:rFonts w:ascii="Tahoma" w:hAnsi="Tahoma" w:cs="Tahoma"/>
        <w:bCs/>
        <w:sz w:val="16"/>
        <w:szCs w:val="16"/>
      </w:rPr>
      <w:fldChar w:fldCharType="separate"/>
    </w:r>
    <w:r w:rsidR="0058296F">
      <w:rPr>
        <w:rFonts w:ascii="Tahoma" w:hAnsi="Tahoma" w:cs="Tahoma"/>
        <w:bCs/>
        <w:noProof/>
        <w:sz w:val="16"/>
        <w:szCs w:val="16"/>
      </w:rPr>
      <w:t>1</w:t>
    </w:r>
    <w:r w:rsidRPr="009852E8">
      <w:rPr>
        <w:rFonts w:ascii="Tahoma" w:hAnsi="Tahoma" w:cs="Tahoma"/>
        <w:bCs/>
        <w:sz w:val="16"/>
        <w:szCs w:val="16"/>
      </w:rPr>
      <w:fldChar w:fldCharType="end"/>
    </w:r>
    <w:r w:rsidRPr="009852E8">
      <w:rPr>
        <w:rFonts w:ascii="Tahoma" w:hAnsi="Tahoma" w:cs="Tahoma"/>
        <w:bCs/>
        <w:sz w:val="16"/>
        <w:szCs w:val="16"/>
      </w:rPr>
      <w:t xml:space="preserve"> of </w:t>
    </w:r>
    <w:r w:rsidRPr="009852E8">
      <w:rPr>
        <w:rFonts w:ascii="Tahoma" w:hAnsi="Tahoma" w:cs="Tahoma"/>
        <w:bCs/>
        <w:sz w:val="16"/>
        <w:szCs w:val="16"/>
      </w:rPr>
      <w:fldChar w:fldCharType="begin"/>
    </w:r>
    <w:r w:rsidRPr="009852E8">
      <w:rPr>
        <w:rFonts w:ascii="Tahoma" w:hAnsi="Tahoma" w:cs="Tahoma"/>
        <w:bCs/>
        <w:sz w:val="16"/>
        <w:szCs w:val="16"/>
      </w:rPr>
      <w:instrText xml:space="preserve"> NUMPAGES </w:instrText>
    </w:r>
    <w:r w:rsidRPr="009852E8">
      <w:rPr>
        <w:rFonts w:ascii="Tahoma" w:hAnsi="Tahoma" w:cs="Tahoma"/>
        <w:bCs/>
        <w:sz w:val="16"/>
        <w:szCs w:val="16"/>
      </w:rPr>
      <w:fldChar w:fldCharType="separate"/>
    </w:r>
    <w:r w:rsidR="0058296F">
      <w:rPr>
        <w:rFonts w:ascii="Tahoma" w:hAnsi="Tahoma" w:cs="Tahoma"/>
        <w:bCs/>
        <w:noProof/>
        <w:sz w:val="16"/>
        <w:szCs w:val="16"/>
      </w:rPr>
      <w:t>2</w:t>
    </w:r>
    <w:r w:rsidRPr="009852E8">
      <w:rPr>
        <w:rFonts w:ascii="Tahoma" w:hAnsi="Tahoma" w:cs="Tahoma"/>
        <w:bCs/>
        <w:sz w:val="16"/>
        <w:szCs w:val="16"/>
      </w:rPr>
      <w:fldChar w:fldCharType="end"/>
    </w:r>
  </w:p>
  <w:p w14:paraId="7555560A" w14:textId="77777777" w:rsidR="00231C74" w:rsidRDefault="00231C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EBB9B" w14:textId="77777777" w:rsidR="00885BD7" w:rsidRDefault="00885BD7">
      <w:r>
        <w:separator/>
      </w:r>
    </w:p>
  </w:footnote>
  <w:footnote w:type="continuationSeparator" w:id="0">
    <w:p w14:paraId="5EA49310" w14:textId="77777777" w:rsidR="00885BD7" w:rsidRDefault="00885B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593A82"/>
    <w:multiLevelType w:val="hybridMultilevel"/>
    <w:tmpl w:val="AB9625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1781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F5E"/>
    <w:rsid w:val="00047907"/>
    <w:rsid w:val="00050CFA"/>
    <w:rsid w:val="000733A8"/>
    <w:rsid w:val="000A2E2B"/>
    <w:rsid w:val="001A2C83"/>
    <w:rsid w:val="001C0BFA"/>
    <w:rsid w:val="001F2E49"/>
    <w:rsid w:val="00213DD1"/>
    <w:rsid w:val="00231C74"/>
    <w:rsid w:val="002613A3"/>
    <w:rsid w:val="0027277E"/>
    <w:rsid w:val="002F5172"/>
    <w:rsid w:val="00310CDA"/>
    <w:rsid w:val="00313682"/>
    <w:rsid w:val="00486F00"/>
    <w:rsid w:val="005200FA"/>
    <w:rsid w:val="00551F5E"/>
    <w:rsid w:val="0058296F"/>
    <w:rsid w:val="005A46B4"/>
    <w:rsid w:val="005C6985"/>
    <w:rsid w:val="005D4E7B"/>
    <w:rsid w:val="00644976"/>
    <w:rsid w:val="0066198F"/>
    <w:rsid w:val="006B6448"/>
    <w:rsid w:val="006C3D06"/>
    <w:rsid w:val="006E263F"/>
    <w:rsid w:val="0074011F"/>
    <w:rsid w:val="00770676"/>
    <w:rsid w:val="00775A6B"/>
    <w:rsid w:val="007C286C"/>
    <w:rsid w:val="00826C06"/>
    <w:rsid w:val="00846845"/>
    <w:rsid w:val="00883707"/>
    <w:rsid w:val="00885BD7"/>
    <w:rsid w:val="008916D5"/>
    <w:rsid w:val="00896A44"/>
    <w:rsid w:val="00897D83"/>
    <w:rsid w:val="008E7EF9"/>
    <w:rsid w:val="00916525"/>
    <w:rsid w:val="009342E6"/>
    <w:rsid w:val="009852E8"/>
    <w:rsid w:val="00995735"/>
    <w:rsid w:val="00A544A8"/>
    <w:rsid w:val="00A60E61"/>
    <w:rsid w:val="00AD60AB"/>
    <w:rsid w:val="00AE2789"/>
    <w:rsid w:val="00AE6186"/>
    <w:rsid w:val="00B806C5"/>
    <w:rsid w:val="00BA16C1"/>
    <w:rsid w:val="00C720D4"/>
    <w:rsid w:val="00CF0E61"/>
    <w:rsid w:val="00D21940"/>
    <w:rsid w:val="00D6432F"/>
    <w:rsid w:val="00D8533F"/>
    <w:rsid w:val="00DF3498"/>
    <w:rsid w:val="00E6721C"/>
    <w:rsid w:val="00E73C7C"/>
    <w:rsid w:val="00E83A9B"/>
    <w:rsid w:val="00EA6958"/>
    <w:rsid w:val="00EB4CF4"/>
    <w:rsid w:val="00EF2A0A"/>
    <w:rsid w:val="00F01C57"/>
    <w:rsid w:val="00F14261"/>
    <w:rsid w:val="00F36197"/>
    <w:rsid w:val="00FC3BA9"/>
    <w:rsid w:val="00FE7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45836DBD"/>
  <w15:chartTrackingRefBased/>
  <w15:docId w15:val="{08AD555A-38DA-44BD-A35B-DAFAB8CC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1F5E"/>
    <w:rPr>
      <w:color w:val="000000"/>
      <w:kern w:val="28"/>
    </w:rPr>
  </w:style>
  <w:style w:type="paragraph" w:styleId="Heading1">
    <w:name w:val="heading 1"/>
    <w:basedOn w:val="Normal"/>
    <w:qFormat/>
    <w:rsid w:val="00551F5E"/>
    <w:pPr>
      <w:outlineLvl w:val="0"/>
    </w:pPr>
    <w:rPr>
      <w:rFonts w:ascii="Arial" w:hAnsi="Arial" w:cs="Arial"/>
      <w:b/>
      <w:bCs/>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E8"/>
    <w:pPr>
      <w:tabs>
        <w:tab w:val="center" w:pos="4153"/>
        <w:tab w:val="right" w:pos="8306"/>
      </w:tabs>
    </w:pPr>
  </w:style>
  <w:style w:type="paragraph" w:styleId="Footer">
    <w:name w:val="footer"/>
    <w:basedOn w:val="Normal"/>
    <w:rsid w:val="009852E8"/>
    <w:pPr>
      <w:tabs>
        <w:tab w:val="center" w:pos="4153"/>
        <w:tab w:val="right" w:pos="8306"/>
      </w:tabs>
    </w:pPr>
  </w:style>
  <w:style w:type="character" w:styleId="Hyperlink">
    <w:name w:val="Hyperlink"/>
    <w:rsid w:val="00F01C57"/>
    <w:rPr>
      <w:color w:val="0000FF"/>
      <w:u w:val="single"/>
    </w:rPr>
  </w:style>
  <w:style w:type="paragraph" w:styleId="Subtitle">
    <w:name w:val="Subtitle"/>
    <w:basedOn w:val="Normal"/>
    <w:qFormat/>
    <w:rsid w:val="00F01C57"/>
    <w:rPr>
      <w:b/>
      <w:bCs/>
      <w:color w:val="auto"/>
      <w:kern w:val="0"/>
      <w:sz w:val="28"/>
      <w:szCs w:val="24"/>
      <w:lang w:eastAsia="en-US"/>
    </w:rPr>
  </w:style>
  <w:style w:type="paragraph" w:styleId="BalloonText">
    <w:name w:val="Balloon Text"/>
    <w:basedOn w:val="Normal"/>
    <w:link w:val="BalloonTextChar"/>
    <w:rsid w:val="00897D83"/>
    <w:rPr>
      <w:rFonts w:ascii="Tahoma" w:hAnsi="Tahoma" w:cs="Tahoma"/>
      <w:sz w:val="16"/>
      <w:szCs w:val="16"/>
    </w:rPr>
  </w:style>
  <w:style w:type="character" w:customStyle="1" w:styleId="BalloonTextChar">
    <w:name w:val="Balloon Text Char"/>
    <w:link w:val="BalloonText"/>
    <w:rsid w:val="00897D83"/>
    <w:rPr>
      <w:rFonts w:ascii="Tahoma" w:hAnsi="Tahoma" w:cs="Tahoma"/>
      <w:color w:val="000000"/>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469684">
      <w:bodyDiv w:val="1"/>
      <w:marLeft w:val="0"/>
      <w:marRight w:val="0"/>
      <w:marTop w:val="0"/>
      <w:marBottom w:val="0"/>
      <w:divBdr>
        <w:top w:val="none" w:sz="0" w:space="0" w:color="auto"/>
        <w:left w:val="none" w:sz="0" w:space="0" w:color="auto"/>
        <w:bottom w:val="none" w:sz="0" w:space="0" w:color="auto"/>
        <w:right w:val="none" w:sz="0" w:space="0" w:color="auto"/>
      </w:divBdr>
      <w:divsChild>
        <w:div w:id="1475022116">
          <w:marLeft w:val="0"/>
          <w:marRight w:val="0"/>
          <w:marTop w:val="0"/>
          <w:marBottom w:val="0"/>
          <w:divBdr>
            <w:top w:val="none" w:sz="0" w:space="0" w:color="auto"/>
            <w:left w:val="none" w:sz="0" w:space="0" w:color="auto"/>
            <w:bottom w:val="none" w:sz="0" w:space="0" w:color="auto"/>
            <w:right w:val="none" w:sz="0" w:space="0" w:color="auto"/>
          </w:divBdr>
          <w:divsChild>
            <w:div w:id="1680891963">
              <w:marLeft w:val="0"/>
              <w:marRight w:val="0"/>
              <w:marTop w:val="0"/>
              <w:marBottom w:val="0"/>
              <w:divBdr>
                <w:top w:val="none" w:sz="0" w:space="0" w:color="auto"/>
                <w:left w:val="none" w:sz="0" w:space="0" w:color="auto"/>
                <w:bottom w:val="none" w:sz="0" w:space="0" w:color="auto"/>
                <w:right w:val="none" w:sz="0" w:space="0" w:color="auto"/>
              </w:divBdr>
              <w:divsChild>
                <w:div w:id="909147965">
                  <w:marLeft w:val="0"/>
                  <w:marRight w:val="0"/>
                  <w:marTop w:val="0"/>
                  <w:marBottom w:val="0"/>
                  <w:divBdr>
                    <w:top w:val="none" w:sz="0" w:space="0" w:color="auto"/>
                    <w:left w:val="none" w:sz="0" w:space="0" w:color="auto"/>
                    <w:bottom w:val="none" w:sz="0" w:space="0" w:color="auto"/>
                    <w:right w:val="none" w:sz="0" w:space="0" w:color="auto"/>
                  </w:divBdr>
                  <w:divsChild>
                    <w:div w:id="1907108525">
                      <w:marLeft w:val="150"/>
                      <w:marRight w:val="150"/>
                      <w:marTop w:val="0"/>
                      <w:marBottom w:val="0"/>
                      <w:divBdr>
                        <w:top w:val="none" w:sz="0" w:space="0" w:color="auto"/>
                        <w:left w:val="none" w:sz="0" w:space="0" w:color="auto"/>
                        <w:bottom w:val="none" w:sz="0" w:space="0" w:color="auto"/>
                        <w:right w:val="none" w:sz="0" w:space="0" w:color="auto"/>
                      </w:divBdr>
                      <w:divsChild>
                        <w:div w:id="1873150512">
                          <w:marLeft w:val="0"/>
                          <w:marRight w:val="0"/>
                          <w:marTop w:val="0"/>
                          <w:marBottom w:val="0"/>
                          <w:divBdr>
                            <w:top w:val="none" w:sz="0" w:space="0" w:color="auto"/>
                            <w:left w:val="none" w:sz="0" w:space="0" w:color="auto"/>
                            <w:bottom w:val="none" w:sz="0" w:space="0" w:color="auto"/>
                            <w:right w:val="none" w:sz="0" w:space="0" w:color="auto"/>
                          </w:divBdr>
                          <w:divsChild>
                            <w:div w:id="1856995029">
                              <w:marLeft w:val="0"/>
                              <w:marRight w:val="0"/>
                              <w:marTop w:val="0"/>
                              <w:marBottom w:val="0"/>
                              <w:divBdr>
                                <w:top w:val="none" w:sz="0" w:space="0" w:color="auto"/>
                                <w:left w:val="none" w:sz="0" w:space="0" w:color="auto"/>
                                <w:bottom w:val="none" w:sz="0" w:space="0" w:color="auto"/>
                                <w:right w:val="none" w:sz="0" w:space="0" w:color="auto"/>
                              </w:divBdr>
                              <w:divsChild>
                                <w:div w:id="325598272">
                                  <w:marLeft w:val="0"/>
                                  <w:marRight w:val="0"/>
                                  <w:marTop w:val="0"/>
                                  <w:marBottom w:val="0"/>
                                  <w:divBdr>
                                    <w:top w:val="none" w:sz="0" w:space="0" w:color="auto"/>
                                    <w:left w:val="none" w:sz="0" w:space="0" w:color="auto"/>
                                    <w:bottom w:val="none" w:sz="0" w:space="0" w:color="auto"/>
                                    <w:right w:val="none" w:sz="0" w:space="0" w:color="auto"/>
                                  </w:divBdr>
                                  <w:divsChild>
                                    <w:div w:id="93482135">
                                      <w:marLeft w:val="0"/>
                                      <w:marRight w:val="0"/>
                                      <w:marTop w:val="0"/>
                                      <w:marBottom w:val="0"/>
                                      <w:divBdr>
                                        <w:top w:val="none" w:sz="0" w:space="0" w:color="auto"/>
                                        <w:left w:val="none" w:sz="0" w:space="0" w:color="auto"/>
                                        <w:bottom w:val="none" w:sz="0" w:space="0" w:color="auto"/>
                                        <w:right w:val="none" w:sz="0" w:space="0" w:color="auto"/>
                                      </w:divBdr>
                                      <w:divsChild>
                                        <w:div w:id="1299414815">
                                          <w:marLeft w:val="0"/>
                                          <w:marRight w:val="0"/>
                                          <w:marTop w:val="0"/>
                                          <w:marBottom w:val="0"/>
                                          <w:divBdr>
                                            <w:top w:val="none" w:sz="0" w:space="0" w:color="auto"/>
                                            <w:left w:val="none" w:sz="0" w:space="0" w:color="auto"/>
                                            <w:bottom w:val="none" w:sz="0" w:space="0" w:color="auto"/>
                                            <w:right w:val="none" w:sz="0" w:space="0" w:color="auto"/>
                                          </w:divBdr>
                                          <w:divsChild>
                                            <w:div w:id="1855267484">
                                              <w:marLeft w:val="0"/>
                                              <w:marRight w:val="0"/>
                                              <w:marTop w:val="0"/>
                                              <w:marBottom w:val="240"/>
                                              <w:divBdr>
                                                <w:top w:val="none" w:sz="0" w:space="0" w:color="auto"/>
                                                <w:left w:val="none" w:sz="0" w:space="0" w:color="auto"/>
                                                <w:bottom w:val="none" w:sz="0" w:space="0" w:color="auto"/>
                                                <w:right w:val="none" w:sz="0" w:space="0" w:color="auto"/>
                                              </w:divBdr>
                                              <w:divsChild>
                                                <w:div w:id="661157532">
                                                  <w:marLeft w:val="0"/>
                                                  <w:marRight w:val="0"/>
                                                  <w:marTop w:val="0"/>
                                                  <w:marBottom w:val="0"/>
                                                  <w:divBdr>
                                                    <w:top w:val="none" w:sz="0" w:space="0" w:color="auto"/>
                                                    <w:left w:val="none" w:sz="0" w:space="0" w:color="auto"/>
                                                    <w:bottom w:val="none" w:sz="0" w:space="0" w:color="auto"/>
                                                    <w:right w:val="none" w:sz="0" w:space="0" w:color="auto"/>
                                                  </w:divBdr>
                                                  <w:divsChild>
                                                    <w:div w:id="1516963801">
                                                      <w:marLeft w:val="0"/>
                                                      <w:marRight w:val="0"/>
                                                      <w:marTop w:val="0"/>
                                                      <w:marBottom w:val="0"/>
                                                      <w:divBdr>
                                                        <w:top w:val="none" w:sz="0" w:space="0" w:color="auto"/>
                                                        <w:left w:val="none" w:sz="0" w:space="0" w:color="auto"/>
                                                        <w:bottom w:val="none" w:sz="0" w:space="0" w:color="auto"/>
                                                        <w:right w:val="none" w:sz="0" w:space="0" w:color="auto"/>
                                                      </w:divBdr>
                                                      <w:divsChild>
                                                        <w:div w:id="642392379">
                                                          <w:marLeft w:val="0"/>
                                                          <w:marRight w:val="0"/>
                                                          <w:marTop w:val="0"/>
                                                          <w:marBottom w:val="0"/>
                                                          <w:divBdr>
                                                            <w:top w:val="none" w:sz="0" w:space="0" w:color="auto"/>
                                                            <w:left w:val="none" w:sz="0" w:space="0" w:color="auto"/>
                                                            <w:bottom w:val="none" w:sz="0" w:space="0" w:color="auto"/>
                                                            <w:right w:val="none" w:sz="0" w:space="0" w:color="auto"/>
                                                          </w:divBdr>
                                                          <w:divsChild>
                                                            <w:div w:id="947200006">
                                                              <w:marLeft w:val="240"/>
                                                              <w:marRight w:val="240"/>
                                                              <w:marTop w:val="0"/>
                                                              <w:marBottom w:val="0"/>
                                                              <w:divBdr>
                                                                <w:top w:val="none" w:sz="0" w:space="0" w:color="auto"/>
                                                                <w:left w:val="none" w:sz="0" w:space="0" w:color="auto"/>
                                                                <w:bottom w:val="none" w:sz="0" w:space="0" w:color="auto"/>
                                                                <w:right w:val="none" w:sz="0" w:space="0" w:color="auto"/>
                                                              </w:divBdr>
                                                              <w:divsChild>
                                                                <w:div w:id="298462916">
                                                                  <w:marLeft w:val="0"/>
                                                                  <w:marRight w:val="0"/>
                                                                  <w:marTop w:val="0"/>
                                                                  <w:marBottom w:val="0"/>
                                                                  <w:divBdr>
                                                                    <w:top w:val="none" w:sz="0" w:space="0" w:color="auto"/>
                                                                    <w:left w:val="none" w:sz="0" w:space="0" w:color="auto"/>
                                                                    <w:bottom w:val="none" w:sz="0" w:space="0" w:color="auto"/>
                                                                    <w:right w:val="none" w:sz="0" w:space="0" w:color="auto"/>
                                                                  </w:divBdr>
                                                                  <w:divsChild>
                                                                    <w:div w:id="1398357587">
                                                                      <w:marLeft w:val="0"/>
                                                                      <w:marRight w:val="0"/>
                                                                      <w:marTop w:val="0"/>
                                                                      <w:marBottom w:val="0"/>
                                                                      <w:divBdr>
                                                                        <w:top w:val="none" w:sz="0" w:space="0" w:color="auto"/>
                                                                        <w:left w:val="none" w:sz="0" w:space="0" w:color="auto"/>
                                                                        <w:bottom w:val="none" w:sz="0" w:space="0" w:color="auto"/>
                                                                        <w:right w:val="none" w:sz="0" w:space="0" w:color="auto"/>
                                                                      </w:divBdr>
                                                                      <w:divsChild>
                                                                        <w:div w:id="49126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868025">
      <w:bodyDiv w:val="1"/>
      <w:marLeft w:val="0"/>
      <w:marRight w:val="0"/>
      <w:marTop w:val="0"/>
      <w:marBottom w:val="0"/>
      <w:divBdr>
        <w:top w:val="none" w:sz="0" w:space="0" w:color="auto"/>
        <w:left w:val="none" w:sz="0" w:space="0" w:color="auto"/>
        <w:bottom w:val="none" w:sz="0" w:space="0" w:color="auto"/>
        <w:right w:val="none" w:sz="0" w:space="0" w:color="auto"/>
      </w:divBdr>
      <w:divsChild>
        <w:div w:id="192161000">
          <w:marLeft w:val="0"/>
          <w:marRight w:val="0"/>
          <w:marTop w:val="0"/>
          <w:marBottom w:val="0"/>
          <w:divBdr>
            <w:top w:val="none" w:sz="0" w:space="0" w:color="auto"/>
            <w:left w:val="none" w:sz="0" w:space="0" w:color="auto"/>
            <w:bottom w:val="none" w:sz="0" w:space="0" w:color="auto"/>
            <w:right w:val="none" w:sz="0" w:space="0" w:color="auto"/>
          </w:divBdr>
          <w:divsChild>
            <w:div w:id="1793328996">
              <w:marLeft w:val="0"/>
              <w:marRight w:val="0"/>
              <w:marTop w:val="0"/>
              <w:marBottom w:val="0"/>
              <w:divBdr>
                <w:top w:val="none" w:sz="0" w:space="0" w:color="auto"/>
                <w:left w:val="none" w:sz="0" w:space="0" w:color="auto"/>
                <w:bottom w:val="none" w:sz="0" w:space="0" w:color="auto"/>
                <w:right w:val="none" w:sz="0" w:space="0" w:color="auto"/>
              </w:divBdr>
              <w:divsChild>
                <w:div w:id="98260637">
                  <w:marLeft w:val="0"/>
                  <w:marRight w:val="0"/>
                  <w:marTop w:val="0"/>
                  <w:marBottom w:val="0"/>
                  <w:divBdr>
                    <w:top w:val="none" w:sz="0" w:space="0" w:color="auto"/>
                    <w:left w:val="none" w:sz="0" w:space="0" w:color="auto"/>
                    <w:bottom w:val="none" w:sz="0" w:space="0" w:color="auto"/>
                    <w:right w:val="none" w:sz="0" w:space="0" w:color="auto"/>
                  </w:divBdr>
                  <w:divsChild>
                    <w:div w:id="1690833271">
                      <w:marLeft w:val="150"/>
                      <w:marRight w:val="150"/>
                      <w:marTop w:val="0"/>
                      <w:marBottom w:val="0"/>
                      <w:divBdr>
                        <w:top w:val="none" w:sz="0" w:space="0" w:color="auto"/>
                        <w:left w:val="none" w:sz="0" w:space="0" w:color="auto"/>
                        <w:bottom w:val="none" w:sz="0" w:space="0" w:color="auto"/>
                        <w:right w:val="none" w:sz="0" w:space="0" w:color="auto"/>
                      </w:divBdr>
                      <w:divsChild>
                        <w:div w:id="1320504268">
                          <w:marLeft w:val="0"/>
                          <w:marRight w:val="0"/>
                          <w:marTop w:val="0"/>
                          <w:marBottom w:val="0"/>
                          <w:divBdr>
                            <w:top w:val="none" w:sz="0" w:space="0" w:color="auto"/>
                            <w:left w:val="none" w:sz="0" w:space="0" w:color="auto"/>
                            <w:bottom w:val="none" w:sz="0" w:space="0" w:color="auto"/>
                            <w:right w:val="none" w:sz="0" w:space="0" w:color="auto"/>
                          </w:divBdr>
                          <w:divsChild>
                            <w:div w:id="1953434653">
                              <w:marLeft w:val="0"/>
                              <w:marRight w:val="0"/>
                              <w:marTop w:val="0"/>
                              <w:marBottom w:val="0"/>
                              <w:divBdr>
                                <w:top w:val="none" w:sz="0" w:space="0" w:color="auto"/>
                                <w:left w:val="none" w:sz="0" w:space="0" w:color="auto"/>
                                <w:bottom w:val="none" w:sz="0" w:space="0" w:color="auto"/>
                                <w:right w:val="none" w:sz="0" w:space="0" w:color="auto"/>
                              </w:divBdr>
                              <w:divsChild>
                                <w:div w:id="232198408">
                                  <w:marLeft w:val="0"/>
                                  <w:marRight w:val="0"/>
                                  <w:marTop w:val="0"/>
                                  <w:marBottom w:val="0"/>
                                  <w:divBdr>
                                    <w:top w:val="none" w:sz="0" w:space="0" w:color="auto"/>
                                    <w:left w:val="none" w:sz="0" w:space="0" w:color="auto"/>
                                    <w:bottom w:val="none" w:sz="0" w:space="0" w:color="auto"/>
                                    <w:right w:val="none" w:sz="0" w:space="0" w:color="auto"/>
                                  </w:divBdr>
                                  <w:divsChild>
                                    <w:div w:id="564992843">
                                      <w:marLeft w:val="0"/>
                                      <w:marRight w:val="0"/>
                                      <w:marTop w:val="0"/>
                                      <w:marBottom w:val="0"/>
                                      <w:divBdr>
                                        <w:top w:val="none" w:sz="0" w:space="0" w:color="auto"/>
                                        <w:left w:val="none" w:sz="0" w:space="0" w:color="auto"/>
                                        <w:bottom w:val="none" w:sz="0" w:space="0" w:color="auto"/>
                                        <w:right w:val="none" w:sz="0" w:space="0" w:color="auto"/>
                                      </w:divBdr>
                                      <w:divsChild>
                                        <w:div w:id="1755055082">
                                          <w:marLeft w:val="0"/>
                                          <w:marRight w:val="0"/>
                                          <w:marTop w:val="0"/>
                                          <w:marBottom w:val="0"/>
                                          <w:divBdr>
                                            <w:top w:val="none" w:sz="0" w:space="0" w:color="auto"/>
                                            <w:left w:val="none" w:sz="0" w:space="0" w:color="auto"/>
                                            <w:bottom w:val="none" w:sz="0" w:space="0" w:color="auto"/>
                                            <w:right w:val="none" w:sz="0" w:space="0" w:color="auto"/>
                                          </w:divBdr>
                                          <w:divsChild>
                                            <w:div w:id="782842546">
                                              <w:marLeft w:val="0"/>
                                              <w:marRight w:val="0"/>
                                              <w:marTop w:val="0"/>
                                              <w:marBottom w:val="240"/>
                                              <w:divBdr>
                                                <w:top w:val="none" w:sz="0" w:space="0" w:color="auto"/>
                                                <w:left w:val="none" w:sz="0" w:space="0" w:color="auto"/>
                                                <w:bottom w:val="none" w:sz="0" w:space="0" w:color="auto"/>
                                                <w:right w:val="none" w:sz="0" w:space="0" w:color="auto"/>
                                              </w:divBdr>
                                              <w:divsChild>
                                                <w:div w:id="1775245098">
                                                  <w:marLeft w:val="0"/>
                                                  <w:marRight w:val="0"/>
                                                  <w:marTop w:val="0"/>
                                                  <w:marBottom w:val="0"/>
                                                  <w:divBdr>
                                                    <w:top w:val="none" w:sz="0" w:space="0" w:color="auto"/>
                                                    <w:left w:val="none" w:sz="0" w:space="0" w:color="auto"/>
                                                    <w:bottom w:val="none" w:sz="0" w:space="0" w:color="auto"/>
                                                    <w:right w:val="none" w:sz="0" w:space="0" w:color="auto"/>
                                                  </w:divBdr>
                                                  <w:divsChild>
                                                    <w:div w:id="1233351547">
                                                      <w:marLeft w:val="0"/>
                                                      <w:marRight w:val="0"/>
                                                      <w:marTop w:val="0"/>
                                                      <w:marBottom w:val="0"/>
                                                      <w:divBdr>
                                                        <w:top w:val="none" w:sz="0" w:space="0" w:color="auto"/>
                                                        <w:left w:val="none" w:sz="0" w:space="0" w:color="auto"/>
                                                        <w:bottom w:val="none" w:sz="0" w:space="0" w:color="auto"/>
                                                        <w:right w:val="none" w:sz="0" w:space="0" w:color="auto"/>
                                                      </w:divBdr>
                                                      <w:divsChild>
                                                        <w:div w:id="664168280">
                                                          <w:marLeft w:val="0"/>
                                                          <w:marRight w:val="0"/>
                                                          <w:marTop w:val="0"/>
                                                          <w:marBottom w:val="0"/>
                                                          <w:divBdr>
                                                            <w:top w:val="none" w:sz="0" w:space="0" w:color="auto"/>
                                                            <w:left w:val="none" w:sz="0" w:space="0" w:color="auto"/>
                                                            <w:bottom w:val="none" w:sz="0" w:space="0" w:color="auto"/>
                                                            <w:right w:val="none" w:sz="0" w:space="0" w:color="auto"/>
                                                          </w:divBdr>
                                                          <w:divsChild>
                                                            <w:div w:id="1163862026">
                                                              <w:marLeft w:val="240"/>
                                                              <w:marRight w:val="240"/>
                                                              <w:marTop w:val="0"/>
                                                              <w:marBottom w:val="0"/>
                                                              <w:divBdr>
                                                                <w:top w:val="none" w:sz="0" w:space="0" w:color="auto"/>
                                                                <w:left w:val="none" w:sz="0" w:space="0" w:color="auto"/>
                                                                <w:bottom w:val="none" w:sz="0" w:space="0" w:color="auto"/>
                                                                <w:right w:val="none" w:sz="0" w:space="0" w:color="auto"/>
                                                              </w:divBdr>
                                                              <w:divsChild>
                                                                <w:div w:id="1369646168">
                                                                  <w:marLeft w:val="0"/>
                                                                  <w:marRight w:val="0"/>
                                                                  <w:marTop w:val="0"/>
                                                                  <w:marBottom w:val="0"/>
                                                                  <w:divBdr>
                                                                    <w:top w:val="none" w:sz="0" w:space="0" w:color="auto"/>
                                                                    <w:left w:val="none" w:sz="0" w:space="0" w:color="auto"/>
                                                                    <w:bottom w:val="none" w:sz="0" w:space="0" w:color="auto"/>
                                                                    <w:right w:val="none" w:sz="0" w:space="0" w:color="auto"/>
                                                                  </w:divBdr>
                                                                  <w:divsChild>
                                                                    <w:div w:id="1051609145">
                                                                      <w:marLeft w:val="0"/>
                                                                      <w:marRight w:val="0"/>
                                                                      <w:marTop w:val="0"/>
                                                                      <w:marBottom w:val="0"/>
                                                                      <w:divBdr>
                                                                        <w:top w:val="none" w:sz="0" w:space="0" w:color="auto"/>
                                                                        <w:left w:val="none" w:sz="0" w:space="0" w:color="auto"/>
                                                                        <w:bottom w:val="none" w:sz="0" w:space="0" w:color="auto"/>
                                                                        <w:right w:val="none" w:sz="0" w:space="0" w:color="auto"/>
                                                                      </w:divBdr>
                                                                      <w:divsChild>
                                                                        <w:div w:id="128484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Downloadable draft ©</vt:lpstr>
    </vt:vector>
  </TitlesOfParts>
  <Manager>First Practice Management</Manager>
  <Company>First Practice Management, a division of SRCL Ltd.</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draft ©</dc:title>
  <dc:subject/>
  <dc:creator>First Practice Management</dc:creator>
  <cp:keywords/>
  <dc:description>Copyright SRCL Ltd.</dc:description>
  <cp:lastModifiedBy>Katy Morson</cp:lastModifiedBy>
  <cp:revision>2</cp:revision>
  <cp:lastPrinted>2022-08-15T09:00:00Z</cp:lastPrinted>
  <dcterms:created xsi:type="dcterms:W3CDTF">2024-02-19T16:15:00Z</dcterms:created>
  <dcterms:modified xsi:type="dcterms:W3CDTF">2024-02-19T16:15:00Z</dcterms:modified>
</cp:coreProperties>
</file>